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1E" w:rsidRPr="00E650DD" w:rsidRDefault="000907F1" w:rsidP="00E650DD">
      <w:pPr>
        <w:jc w:val="center"/>
        <w:rPr>
          <w:b/>
          <w:sz w:val="26"/>
          <w:szCs w:val="26"/>
        </w:rPr>
      </w:pPr>
      <w:r w:rsidRPr="00E650DD">
        <w:rPr>
          <w:b/>
          <w:sz w:val="26"/>
          <w:szCs w:val="26"/>
        </w:rPr>
        <w:t>РОССИЙСКАЯ ФЕДЕРАЦИЯ</w:t>
      </w:r>
    </w:p>
    <w:p w:rsidR="000907F1" w:rsidRPr="00E650DD" w:rsidRDefault="000907F1" w:rsidP="00E650DD">
      <w:pPr>
        <w:jc w:val="center"/>
        <w:rPr>
          <w:b/>
          <w:sz w:val="26"/>
          <w:szCs w:val="26"/>
        </w:rPr>
      </w:pPr>
      <w:r w:rsidRPr="00E650DD">
        <w:rPr>
          <w:b/>
          <w:sz w:val="26"/>
          <w:szCs w:val="26"/>
        </w:rPr>
        <w:t>АМУРСКАЯ ОБЛАСТЬ</w:t>
      </w:r>
    </w:p>
    <w:p w:rsidR="000907F1" w:rsidRPr="00E650DD" w:rsidRDefault="000907F1" w:rsidP="00E650DD">
      <w:pPr>
        <w:jc w:val="center"/>
        <w:rPr>
          <w:b/>
          <w:sz w:val="26"/>
          <w:szCs w:val="26"/>
        </w:rPr>
      </w:pPr>
      <w:r w:rsidRPr="00E650DD">
        <w:rPr>
          <w:b/>
          <w:sz w:val="26"/>
          <w:szCs w:val="26"/>
        </w:rPr>
        <w:t>КОНСТАНТИНОВСКИЙ РАЙОН</w:t>
      </w:r>
      <w:r w:rsidRPr="00E650DD">
        <w:rPr>
          <w:b/>
          <w:sz w:val="26"/>
          <w:szCs w:val="26"/>
        </w:rPr>
        <w:br/>
        <w:t xml:space="preserve">АДМИНИСТРАЦИЯ </w:t>
      </w:r>
      <w:r w:rsidR="002A1A30">
        <w:rPr>
          <w:b/>
          <w:sz w:val="26"/>
          <w:szCs w:val="26"/>
        </w:rPr>
        <w:t xml:space="preserve">ЗЕНЬКОВСКОГО </w:t>
      </w:r>
      <w:r w:rsidRPr="00E650DD">
        <w:rPr>
          <w:b/>
          <w:sz w:val="26"/>
          <w:szCs w:val="26"/>
        </w:rPr>
        <w:t>СЕЛЬСОВЕТА</w:t>
      </w:r>
    </w:p>
    <w:p w:rsidR="00DC6F1E" w:rsidRPr="00E650DD" w:rsidRDefault="00DC6F1E" w:rsidP="00E650DD">
      <w:pPr>
        <w:jc w:val="center"/>
        <w:rPr>
          <w:sz w:val="26"/>
          <w:szCs w:val="26"/>
        </w:rPr>
      </w:pPr>
    </w:p>
    <w:p w:rsidR="00DC6F1E" w:rsidRPr="00E650DD" w:rsidRDefault="00DC6F1E" w:rsidP="00E650DD">
      <w:pPr>
        <w:jc w:val="both"/>
        <w:rPr>
          <w:sz w:val="26"/>
          <w:szCs w:val="26"/>
        </w:rPr>
      </w:pPr>
    </w:p>
    <w:p w:rsidR="00DC6F1E" w:rsidRPr="00E650DD" w:rsidRDefault="00396E45" w:rsidP="00E650DD">
      <w:pPr>
        <w:jc w:val="both"/>
        <w:rPr>
          <w:b/>
          <w:sz w:val="26"/>
          <w:szCs w:val="26"/>
        </w:rPr>
      </w:pPr>
      <w:r w:rsidRPr="00E650DD">
        <w:rPr>
          <w:sz w:val="26"/>
          <w:szCs w:val="26"/>
        </w:rPr>
        <w:t xml:space="preserve">                                                        </w:t>
      </w:r>
      <w:r w:rsidR="000907F1" w:rsidRPr="00E650DD">
        <w:rPr>
          <w:b/>
          <w:sz w:val="26"/>
          <w:szCs w:val="26"/>
        </w:rPr>
        <w:t>ПОСТАНОВЛЕНИЕ</w:t>
      </w:r>
    </w:p>
    <w:p w:rsidR="00DC6F1E" w:rsidRPr="00E650DD" w:rsidRDefault="00DC6F1E" w:rsidP="00E650DD">
      <w:pPr>
        <w:jc w:val="both"/>
        <w:rPr>
          <w:sz w:val="26"/>
          <w:szCs w:val="26"/>
        </w:rPr>
      </w:pPr>
      <w:r w:rsidRPr="00E650DD">
        <w:rPr>
          <w:sz w:val="26"/>
          <w:szCs w:val="26"/>
        </w:rPr>
        <w:t xml:space="preserve"> </w:t>
      </w:r>
      <w:r w:rsidR="00E650DD" w:rsidRPr="00E650DD">
        <w:rPr>
          <w:sz w:val="26"/>
          <w:szCs w:val="26"/>
        </w:rPr>
        <w:t>01</w:t>
      </w:r>
      <w:r w:rsidR="002A1A30">
        <w:rPr>
          <w:sz w:val="26"/>
          <w:szCs w:val="26"/>
        </w:rPr>
        <w:t>.11.2017</w:t>
      </w:r>
      <w:r w:rsidR="000907F1" w:rsidRPr="00E650DD">
        <w:rPr>
          <w:sz w:val="26"/>
          <w:szCs w:val="26"/>
        </w:rPr>
        <w:t xml:space="preserve"> </w:t>
      </w:r>
      <w:r w:rsidRPr="00E650DD">
        <w:rPr>
          <w:sz w:val="26"/>
          <w:szCs w:val="26"/>
        </w:rPr>
        <w:t xml:space="preserve">                                             </w:t>
      </w:r>
      <w:r w:rsidR="008031E2" w:rsidRPr="00E650DD">
        <w:rPr>
          <w:sz w:val="26"/>
          <w:szCs w:val="26"/>
        </w:rPr>
        <w:t xml:space="preserve">                             </w:t>
      </w:r>
      <w:r w:rsidR="000907F1" w:rsidRPr="00E650DD">
        <w:rPr>
          <w:sz w:val="26"/>
          <w:szCs w:val="26"/>
        </w:rPr>
        <w:t xml:space="preserve">                          </w:t>
      </w:r>
      <w:r w:rsidR="008031E2" w:rsidRPr="00E650DD">
        <w:rPr>
          <w:sz w:val="26"/>
          <w:szCs w:val="26"/>
        </w:rPr>
        <w:t xml:space="preserve">№ </w:t>
      </w:r>
      <w:r w:rsidR="00E505EE">
        <w:rPr>
          <w:sz w:val="26"/>
          <w:szCs w:val="26"/>
        </w:rPr>
        <w:t>42-а</w:t>
      </w:r>
    </w:p>
    <w:p w:rsidR="00DC6F1E" w:rsidRPr="00E650DD" w:rsidRDefault="000907F1" w:rsidP="00E650DD">
      <w:pPr>
        <w:jc w:val="both"/>
        <w:rPr>
          <w:sz w:val="26"/>
          <w:szCs w:val="26"/>
        </w:rPr>
      </w:pPr>
      <w:r w:rsidRPr="00E650DD">
        <w:rPr>
          <w:sz w:val="26"/>
          <w:szCs w:val="26"/>
        </w:rPr>
        <w:t xml:space="preserve">      </w:t>
      </w:r>
      <w:r w:rsidR="00E650DD" w:rsidRPr="00E650DD">
        <w:rPr>
          <w:sz w:val="26"/>
          <w:szCs w:val="26"/>
        </w:rPr>
        <w:t xml:space="preserve">                                                          </w:t>
      </w:r>
      <w:r w:rsidRPr="00E650DD">
        <w:rPr>
          <w:sz w:val="26"/>
          <w:szCs w:val="26"/>
        </w:rPr>
        <w:t xml:space="preserve"> с.</w:t>
      </w:r>
      <w:r w:rsidR="002A1A30">
        <w:rPr>
          <w:sz w:val="26"/>
          <w:szCs w:val="26"/>
        </w:rPr>
        <w:t>Зеньковка</w:t>
      </w:r>
    </w:p>
    <w:p w:rsidR="007F6033" w:rsidRDefault="007F6033" w:rsidP="00E650DD">
      <w:pPr>
        <w:jc w:val="both"/>
        <w:rPr>
          <w:b/>
          <w:sz w:val="26"/>
          <w:szCs w:val="26"/>
          <w:bdr w:val="none" w:sz="0" w:space="0" w:color="auto" w:frame="1"/>
        </w:rPr>
      </w:pPr>
      <w:r w:rsidRPr="00E650DD">
        <w:rPr>
          <w:b/>
          <w:sz w:val="26"/>
          <w:szCs w:val="26"/>
          <w:bdr w:val="none" w:sz="0" w:space="0" w:color="auto" w:frame="1"/>
        </w:rPr>
        <w:t>О подго</w:t>
      </w:r>
      <w:r w:rsidR="00600F4D">
        <w:rPr>
          <w:b/>
          <w:sz w:val="26"/>
          <w:szCs w:val="26"/>
          <w:bdr w:val="none" w:sz="0" w:space="0" w:color="auto" w:frame="1"/>
        </w:rPr>
        <w:t>товке проекта Генерального плана</w:t>
      </w:r>
    </w:p>
    <w:p w:rsidR="00600F4D" w:rsidRDefault="002A1A30" w:rsidP="00E650DD">
      <w:pPr>
        <w:jc w:val="both"/>
        <w:rPr>
          <w:b/>
          <w:sz w:val="26"/>
          <w:szCs w:val="26"/>
          <w:bdr w:val="none" w:sz="0" w:space="0" w:color="auto" w:frame="1"/>
        </w:rPr>
      </w:pPr>
      <w:r>
        <w:rPr>
          <w:b/>
          <w:sz w:val="26"/>
          <w:szCs w:val="26"/>
          <w:bdr w:val="none" w:sz="0" w:space="0" w:color="auto" w:frame="1"/>
        </w:rPr>
        <w:t>Зеньковского</w:t>
      </w:r>
      <w:r w:rsidR="00600F4D">
        <w:rPr>
          <w:b/>
          <w:sz w:val="26"/>
          <w:szCs w:val="26"/>
          <w:bdr w:val="none" w:sz="0" w:space="0" w:color="auto" w:frame="1"/>
        </w:rPr>
        <w:t xml:space="preserve"> сельсовета Константиновского</w:t>
      </w:r>
    </w:p>
    <w:p w:rsidR="00600F4D" w:rsidRPr="00600F4D" w:rsidRDefault="00600F4D" w:rsidP="00E650DD">
      <w:pPr>
        <w:jc w:val="both"/>
        <w:rPr>
          <w:b/>
          <w:sz w:val="26"/>
          <w:szCs w:val="26"/>
        </w:rPr>
      </w:pPr>
      <w:r>
        <w:rPr>
          <w:b/>
          <w:sz w:val="26"/>
          <w:szCs w:val="26"/>
          <w:bdr w:val="none" w:sz="0" w:space="0" w:color="auto" w:frame="1"/>
        </w:rPr>
        <w:t>района Амурской области</w:t>
      </w:r>
    </w:p>
    <w:p w:rsidR="007F6033" w:rsidRPr="00E650DD" w:rsidRDefault="007F6033" w:rsidP="00E650DD">
      <w:pPr>
        <w:jc w:val="both"/>
        <w:rPr>
          <w:sz w:val="26"/>
          <w:szCs w:val="26"/>
        </w:rPr>
      </w:pPr>
    </w:p>
    <w:p w:rsidR="000907F1" w:rsidRPr="00E650DD" w:rsidRDefault="000907F1" w:rsidP="00E650DD">
      <w:pPr>
        <w:jc w:val="both"/>
        <w:rPr>
          <w:sz w:val="26"/>
          <w:szCs w:val="26"/>
        </w:rPr>
      </w:pPr>
      <w:r w:rsidRPr="00E650DD">
        <w:rPr>
          <w:sz w:val="26"/>
          <w:szCs w:val="26"/>
        </w:rPr>
        <w:t xml:space="preserve"> </w:t>
      </w:r>
    </w:p>
    <w:p w:rsidR="007F6033" w:rsidRPr="00E650DD" w:rsidRDefault="000907F1" w:rsidP="00E650DD">
      <w:pPr>
        <w:jc w:val="both"/>
        <w:rPr>
          <w:sz w:val="26"/>
          <w:szCs w:val="26"/>
        </w:rPr>
      </w:pPr>
      <w:r w:rsidRPr="00E650DD">
        <w:rPr>
          <w:sz w:val="26"/>
          <w:szCs w:val="26"/>
        </w:rPr>
        <w:t xml:space="preserve">       </w:t>
      </w:r>
      <w:proofErr w:type="gramStart"/>
      <w:r w:rsidR="007F6033" w:rsidRPr="00E650DD">
        <w:rPr>
          <w:sz w:val="26"/>
          <w:szCs w:val="26"/>
        </w:rPr>
        <w:t>В соответствии с Градостроительным кодексом Российской Федерации от 01.01.2001г. (в ред. от 01.01.2001г. №75-ФЗ), в целях создания условий для усто</w:t>
      </w:r>
      <w:r w:rsidR="007F6033" w:rsidRPr="00E650DD">
        <w:rPr>
          <w:sz w:val="26"/>
          <w:szCs w:val="26"/>
        </w:rPr>
        <w:t>й</w:t>
      </w:r>
      <w:r w:rsidR="007F6033" w:rsidRPr="00E650DD">
        <w:rPr>
          <w:sz w:val="26"/>
          <w:szCs w:val="26"/>
        </w:rPr>
        <w:t xml:space="preserve">чивого </w:t>
      </w:r>
      <w:r w:rsidR="00204B30">
        <w:rPr>
          <w:sz w:val="26"/>
          <w:szCs w:val="26"/>
        </w:rPr>
        <w:t>развития и планировки территории</w:t>
      </w:r>
      <w:r w:rsidR="007F6033" w:rsidRPr="00E650DD">
        <w:rPr>
          <w:sz w:val="26"/>
          <w:szCs w:val="26"/>
        </w:rPr>
        <w:t xml:space="preserve"> муниципального образования, обесп</w:t>
      </w:r>
      <w:r w:rsidR="007F6033" w:rsidRPr="00E650DD">
        <w:rPr>
          <w:sz w:val="26"/>
          <w:szCs w:val="26"/>
        </w:rPr>
        <w:t>е</w:t>
      </w:r>
      <w:r w:rsidR="007F6033" w:rsidRPr="00E650DD">
        <w:rPr>
          <w:sz w:val="26"/>
          <w:szCs w:val="26"/>
        </w:rPr>
        <w:t>чения прав и законных интересов физических и юридических лиц, в том числе пр</w:t>
      </w:r>
      <w:r w:rsidR="007F6033" w:rsidRPr="00E650DD">
        <w:rPr>
          <w:sz w:val="26"/>
          <w:szCs w:val="26"/>
        </w:rPr>
        <w:t>а</w:t>
      </w:r>
      <w:r w:rsidR="007F6033" w:rsidRPr="00E650DD">
        <w:rPr>
          <w:sz w:val="26"/>
          <w:szCs w:val="26"/>
        </w:rPr>
        <w:t>вообладателей </w:t>
      </w:r>
      <w:hyperlink r:id="rId8" w:tooltip="Земельные участки" w:history="1">
        <w:r w:rsidR="007F6033" w:rsidRPr="00E650DD">
          <w:rPr>
            <w:sz w:val="26"/>
            <w:szCs w:val="26"/>
            <w:bdr w:val="none" w:sz="0" w:space="0" w:color="auto" w:frame="1"/>
          </w:rPr>
          <w:t>земельных участков</w:t>
        </w:r>
      </w:hyperlink>
      <w:r w:rsidR="007F6033" w:rsidRPr="00E650DD">
        <w:rPr>
          <w:sz w:val="26"/>
          <w:szCs w:val="26"/>
        </w:rPr>
        <w:t> и </w:t>
      </w:r>
      <w:hyperlink r:id="rId9" w:tooltip="Объекты капитального строительства" w:history="1">
        <w:r w:rsidR="007F6033" w:rsidRPr="00E650DD">
          <w:rPr>
            <w:sz w:val="26"/>
            <w:szCs w:val="26"/>
            <w:bdr w:val="none" w:sz="0" w:space="0" w:color="auto" w:frame="1"/>
          </w:rPr>
          <w:t>объектов капитального строительства</w:t>
        </w:r>
      </w:hyperlink>
      <w:r w:rsidR="007F6033" w:rsidRPr="00E650DD">
        <w:rPr>
          <w:sz w:val="26"/>
          <w:szCs w:val="26"/>
        </w:rPr>
        <w:t>, созд</w:t>
      </w:r>
      <w:r w:rsidR="007F6033" w:rsidRPr="00E650DD">
        <w:rPr>
          <w:sz w:val="26"/>
          <w:szCs w:val="26"/>
        </w:rPr>
        <w:t>а</w:t>
      </w:r>
      <w:r w:rsidR="007F6033" w:rsidRPr="00E650DD">
        <w:rPr>
          <w:sz w:val="26"/>
          <w:szCs w:val="26"/>
        </w:rPr>
        <w:t>ния условий для привлечения инвестиций, в том числе пути предоставления во</w:t>
      </w:r>
      <w:r w:rsidR="007F6033" w:rsidRPr="00E650DD">
        <w:rPr>
          <w:sz w:val="26"/>
          <w:szCs w:val="26"/>
        </w:rPr>
        <w:t>з</w:t>
      </w:r>
      <w:r w:rsidR="007F6033" w:rsidRPr="00E650DD">
        <w:rPr>
          <w:sz w:val="26"/>
          <w:szCs w:val="26"/>
        </w:rPr>
        <w:t>можности выбора наиболее</w:t>
      </w:r>
      <w:proofErr w:type="gramEnd"/>
      <w:r w:rsidR="007F6033" w:rsidRPr="00E650DD">
        <w:rPr>
          <w:sz w:val="26"/>
          <w:szCs w:val="26"/>
        </w:rPr>
        <w:t xml:space="preserve"> эффективных видов разрешенного использования з</w:t>
      </w:r>
      <w:r w:rsidR="007F6033" w:rsidRPr="00E650DD">
        <w:rPr>
          <w:sz w:val="26"/>
          <w:szCs w:val="26"/>
        </w:rPr>
        <w:t>е</w:t>
      </w:r>
      <w:r w:rsidR="007F6033" w:rsidRPr="00E650DD">
        <w:rPr>
          <w:sz w:val="26"/>
          <w:szCs w:val="26"/>
        </w:rPr>
        <w:t>мельных участков и объектов капитального строитель</w:t>
      </w:r>
      <w:r w:rsidRPr="00E650DD">
        <w:rPr>
          <w:sz w:val="26"/>
          <w:szCs w:val="26"/>
        </w:rPr>
        <w:t xml:space="preserve">ства администрация </w:t>
      </w:r>
      <w:r w:rsidR="002A1A30">
        <w:rPr>
          <w:sz w:val="26"/>
          <w:szCs w:val="26"/>
        </w:rPr>
        <w:t>Зенько</w:t>
      </w:r>
      <w:r w:rsidR="002A1A30">
        <w:rPr>
          <w:sz w:val="26"/>
          <w:szCs w:val="26"/>
        </w:rPr>
        <w:t>в</w:t>
      </w:r>
      <w:r w:rsidR="002A1A30">
        <w:rPr>
          <w:sz w:val="26"/>
          <w:szCs w:val="26"/>
        </w:rPr>
        <w:t xml:space="preserve">ского </w:t>
      </w:r>
      <w:r w:rsidRPr="00E650DD">
        <w:rPr>
          <w:sz w:val="26"/>
          <w:szCs w:val="26"/>
        </w:rPr>
        <w:t>сельсовета</w:t>
      </w:r>
    </w:p>
    <w:p w:rsidR="007F6033" w:rsidRPr="00E650DD" w:rsidRDefault="00E650DD" w:rsidP="00E650DD">
      <w:pPr>
        <w:jc w:val="both"/>
        <w:rPr>
          <w:sz w:val="26"/>
          <w:szCs w:val="26"/>
        </w:rPr>
      </w:pPr>
      <w:r w:rsidRPr="00E650DD">
        <w:rPr>
          <w:b/>
          <w:sz w:val="26"/>
          <w:szCs w:val="26"/>
          <w:bdr w:val="none" w:sz="0" w:space="0" w:color="auto" w:frame="1"/>
        </w:rPr>
        <w:t xml:space="preserve">       </w:t>
      </w:r>
      <w:r w:rsidR="007F6033" w:rsidRPr="00E650DD">
        <w:rPr>
          <w:b/>
          <w:sz w:val="26"/>
          <w:szCs w:val="26"/>
          <w:bdr w:val="none" w:sz="0" w:space="0" w:color="auto" w:frame="1"/>
        </w:rPr>
        <w:t xml:space="preserve">п </w:t>
      </w:r>
      <w:proofErr w:type="gramStart"/>
      <w:r w:rsidR="007F6033" w:rsidRPr="00E650DD">
        <w:rPr>
          <w:b/>
          <w:sz w:val="26"/>
          <w:szCs w:val="26"/>
          <w:bdr w:val="none" w:sz="0" w:space="0" w:color="auto" w:frame="1"/>
        </w:rPr>
        <w:t>о</w:t>
      </w:r>
      <w:proofErr w:type="gramEnd"/>
      <w:r w:rsidR="007F6033" w:rsidRPr="00E650DD">
        <w:rPr>
          <w:b/>
          <w:sz w:val="26"/>
          <w:szCs w:val="26"/>
          <w:bdr w:val="none" w:sz="0" w:space="0" w:color="auto" w:frame="1"/>
        </w:rPr>
        <w:t xml:space="preserve"> с т а н о в л я е т:</w:t>
      </w:r>
    </w:p>
    <w:p w:rsidR="007F6033" w:rsidRPr="00E650DD" w:rsidRDefault="00E650DD" w:rsidP="00E650DD">
      <w:pPr>
        <w:jc w:val="both"/>
        <w:rPr>
          <w:sz w:val="26"/>
          <w:szCs w:val="26"/>
        </w:rPr>
      </w:pPr>
      <w:r w:rsidRPr="00E650DD">
        <w:rPr>
          <w:sz w:val="26"/>
          <w:szCs w:val="26"/>
        </w:rPr>
        <w:t xml:space="preserve">       </w:t>
      </w:r>
      <w:r w:rsidR="007F6033" w:rsidRPr="00E650DD">
        <w:rPr>
          <w:sz w:val="26"/>
          <w:szCs w:val="26"/>
        </w:rPr>
        <w:t>1. Приступить к подг</w:t>
      </w:r>
      <w:r w:rsidR="00600F4D">
        <w:rPr>
          <w:sz w:val="26"/>
          <w:szCs w:val="26"/>
        </w:rPr>
        <w:t xml:space="preserve">отовке </w:t>
      </w:r>
      <w:proofErr w:type="gramStart"/>
      <w:r w:rsidR="00600F4D">
        <w:rPr>
          <w:sz w:val="26"/>
          <w:szCs w:val="26"/>
        </w:rPr>
        <w:t xml:space="preserve">проекта Генерального плана </w:t>
      </w:r>
      <w:r w:rsidR="002A1A30">
        <w:rPr>
          <w:sz w:val="26"/>
          <w:szCs w:val="26"/>
        </w:rPr>
        <w:t xml:space="preserve">Зеньковского </w:t>
      </w:r>
      <w:r w:rsidR="00600F4D">
        <w:rPr>
          <w:sz w:val="26"/>
          <w:szCs w:val="26"/>
        </w:rPr>
        <w:t xml:space="preserve"> сельс</w:t>
      </w:r>
      <w:r w:rsidR="00600F4D">
        <w:rPr>
          <w:sz w:val="26"/>
          <w:szCs w:val="26"/>
        </w:rPr>
        <w:t>о</w:t>
      </w:r>
      <w:r w:rsidR="00600F4D">
        <w:rPr>
          <w:sz w:val="26"/>
          <w:szCs w:val="26"/>
        </w:rPr>
        <w:t>вета Константиновского района Амурской области</w:t>
      </w:r>
      <w:proofErr w:type="gramEnd"/>
      <w:r w:rsidR="007F6033" w:rsidRPr="00E650DD">
        <w:rPr>
          <w:sz w:val="26"/>
          <w:szCs w:val="26"/>
        </w:rPr>
        <w:t>.</w:t>
      </w:r>
    </w:p>
    <w:p w:rsidR="007F6033" w:rsidRPr="00E650DD" w:rsidRDefault="00E650DD" w:rsidP="00E650DD">
      <w:pPr>
        <w:jc w:val="both"/>
        <w:rPr>
          <w:sz w:val="26"/>
          <w:szCs w:val="26"/>
        </w:rPr>
      </w:pPr>
      <w:r w:rsidRPr="00E650DD">
        <w:rPr>
          <w:sz w:val="26"/>
          <w:szCs w:val="26"/>
        </w:rPr>
        <w:t xml:space="preserve">       </w:t>
      </w:r>
      <w:r w:rsidR="007F6033" w:rsidRPr="00E650DD">
        <w:rPr>
          <w:sz w:val="26"/>
          <w:szCs w:val="26"/>
        </w:rPr>
        <w:t xml:space="preserve">2. Утвердить Порядок </w:t>
      </w:r>
      <w:proofErr w:type="gramStart"/>
      <w:r w:rsidR="007F6033" w:rsidRPr="00E650DD">
        <w:rPr>
          <w:sz w:val="26"/>
          <w:szCs w:val="26"/>
        </w:rPr>
        <w:t>подготовки проект</w:t>
      </w:r>
      <w:r w:rsidR="00600F4D">
        <w:rPr>
          <w:sz w:val="26"/>
          <w:szCs w:val="26"/>
        </w:rPr>
        <w:t>а Генерального плана</w:t>
      </w:r>
      <w:r w:rsidR="00600F4D" w:rsidRPr="00600F4D">
        <w:rPr>
          <w:sz w:val="26"/>
          <w:szCs w:val="26"/>
        </w:rPr>
        <w:t xml:space="preserve"> </w:t>
      </w:r>
      <w:r w:rsidR="002A1A30">
        <w:rPr>
          <w:sz w:val="26"/>
          <w:szCs w:val="26"/>
        </w:rPr>
        <w:t>Зеньковского</w:t>
      </w:r>
      <w:r w:rsidR="00600F4D">
        <w:rPr>
          <w:sz w:val="26"/>
          <w:szCs w:val="26"/>
        </w:rPr>
        <w:t xml:space="preserve"> сельсовета Константиновского района Амурской</w:t>
      </w:r>
      <w:proofErr w:type="gramEnd"/>
      <w:r w:rsidR="00600F4D">
        <w:rPr>
          <w:sz w:val="26"/>
          <w:szCs w:val="26"/>
        </w:rPr>
        <w:t xml:space="preserve"> области </w:t>
      </w:r>
      <w:r w:rsidR="007F6033" w:rsidRPr="00E650DD">
        <w:rPr>
          <w:sz w:val="26"/>
          <w:szCs w:val="26"/>
        </w:rPr>
        <w:t>(приложение 1).</w:t>
      </w:r>
    </w:p>
    <w:p w:rsidR="007F6033" w:rsidRPr="00E650DD" w:rsidRDefault="00E650DD" w:rsidP="00E650DD">
      <w:pPr>
        <w:jc w:val="both"/>
        <w:rPr>
          <w:sz w:val="26"/>
          <w:szCs w:val="26"/>
        </w:rPr>
      </w:pPr>
      <w:r w:rsidRPr="00E650DD">
        <w:rPr>
          <w:sz w:val="26"/>
          <w:szCs w:val="26"/>
        </w:rPr>
        <w:t xml:space="preserve">       </w:t>
      </w:r>
      <w:r w:rsidR="007F6033" w:rsidRPr="00E650DD">
        <w:rPr>
          <w:sz w:val="26"/>
          <w:szCs w:val="26"/>
        </w:rPr>
        <w:t>3. Утвердить состав комиссии по подготовке проекта Генерального плана</w:t>
      </w:r>
      <w:r w:rsidR="00600F4D" w:rsidRPr="00600F4D">
        <w:rPr>
          <w:sz w:val="26"/>
          <w:szCs w:val="26"/>
        </w:rPr>
        <w:t xml:space="preserve"> </w:t>
      </w:r>
      <w:r w:rsidR="002A1A30">
        <w:rPr>
          <w:sz w:val="26"/>
          <w:szCs w:val="26"/>
        </w:rPr>
        <w:t>Зеньковского</w:t>
      </w:r>
      <w:r w:rsidR="00600F4D">
        <w:rPr>
          <w:sz w:val="26"/>
          <w:szCs w:val="26"/>
        </w:rPr>
        <w:t xml:space="preserve"> сельсовета Константиновского района Амурской области </w:t>
      </w:r>
      <w:r w:rsidR="007F6033" w:rsidRPr="00E650DD">
        <w:rPr>
          <w:sz w:val="26"/>
          <w:szCs w:val="26"/>
        </w:rPr>
        <w:t>(прилож</w:t>
      </w:r>
      <w:r w:rsidR="007F6033" w:rsidRPr="00E650DD">
        <w:rPr>
          <w:sz w:val="26"/>
          <w:szCs w:val="26"/>
        </w:rPr>
        <w:t>е</w:t>
      </w:r>
      <w:r w:rsidR="007F6033" w:rsidRPr="00E650DD">
        <w:rPr>
          <w:sz w:val="26"/>
          <w:szCs w:val="26"/>
        </w:rPr>
        <w:t>ние 2).</w:t>
      </w:r>
    </w:p>
    <w:p w:rsidR="007F6033" w:rsidRPr="00E650DD" w:rsidRDefault="00E650DD" w:rsidP="00E650DD">
      <w:pPr>
        <w:jc w:val="both"/>
        <w:rPr>
          <w:sz w:val="26"/>
          <w:szCs w:val="26"/>
        </w:rPr>
      </w:pPr>
      <w:r w:rsidRPr="00E650DD">
        <w:rPr>
          <w:sz w:val="26"/>
          <w:szCs w:val="26"/>
        </w:rPr>
        <w:t xml:space="preserve">       </w:t>
      </w:r>
      <w:r w:rsidR="007F6033" w:rsidRPr="00E650DD">
        <w:rPr>
          <w:sz w:val="26"/>
          <w:szCs w:val="26"/>
        </w:rPr>
        <w:t xml:space="preserve">4. Утвердить Положение «О комиссии по подготовке проекта Генерального плана </w:t>
      </w:r>
      <w:r w:rsidR="002A1A30">
        <w:rPr>
          <w:sz w:val="26"/>
          <w:szCs w:val="26"/>
        </w:rPr>
        <w:t>Зеньковского</w:t>
      </w:r>
      <w:r w:rsidR="00600F4D">
        <w:rPr>
          <w:sz w:val="26"/>
          <w:szCs w:val="26"/>
        </w:rPr>
        <w:t xml:space="preserve"> сельсовета Константиновского района Амурской области</w:t>
      </w:r>
      <w:r w:rsidR="007F6033" w:rsidRPr="00E650DD">
        <w:rPr>
          <w:sz w:val="26"/>
          <w:szCs w:val="26"/>
        </w:rPr>
        <w:t xml:space="preserve"> (пр</w:t>
      </w:r>
      <w:r w:rsidR="007F6033" w:rsidRPr="00E650DD">
        <w:rPr>
          <w:sz w:val="26"/>
          <w:szCs w:val="26"/>
        </w:rPr>
        <w:t>и</w:t>
      </w:r>
      <w:r w:rsidR="007F6033" w:rsidRPr="00E650DD">
        <w:rPr>
          <w:sz w:val="26"/>
          <w:szCs w:val="26"/>
        </w:rPr>
        <w:t>ложение 3).</w:t>
      </w:r>
    </w:p>
    <w:p w:rsidR="007F6033" w:rsidRPr="00E650DD" w:rsidRDefault="00E650DD" w:rsidP="00E650DD">
      <w:pPr>
        <w:jc w:val="both"/>
        <w:rPr>
          <w:sz w:val="26"/>
          <w:szCs w:val="26"/>
        </w:rPr>
      </w:pPr>
      <w:r w:rsidRPr="00E650DD">
        <w:rPr>
          <w:sz w:val="26"/>
          <w:szCs w:val="26"/>
        </w:rPr>
        <w:t xml:space="preserve">       </w:t>
      </w:r>
      <w:r w:rsidR="007F6033" w:rsidRPr="00E650DD">
        <w:rPr>
          <w:sz w:val="26"/>
          <w:szCs w:val="26"/>
        </w:rPr>
        <w:t>5. Утвердить Порядок и сроки проведения работ по подготовке проекта Ген</w:t>
      </w:r>
      <w:r w:rsidR="007F6033" w:rsidRPr="00E650DD">
        <w:rPr>
          <w:sz w:val="26"/>
          <w:szCs w:val="26"/>
        </w:rPr>
        <w:t>е</w:t>
      </w:r>
      <w:r w:rsidR="007F6033" w:rsidRPr="00E650DD">
        <w:rPr>
          <w:sz w:val="26"/>
          <w:szCs w:val="26"/>
        </w:rPr>
        <w:t>рального плана</w:t>
      </w:r>
      <w:r w:rsidR="00600F4D" w:rsidRPr="00600F4D">
        <w:rPr>
          <w:sz w:val="26"/>
          <w:szCs w:val="26"/>
        </w:rPr>
        <w:t xml:space="preserve"> </w:t>
      </w:r>
      <w:r w:rsidR="002A1A30">
        <w:rPr>
          <w:sz w:val="26"/>
          <w:szCs w:val="26"/>
        </w:rPr>
        <w:t xml:space="preserve">Зеньковского </w:t>
      </w:r>
      <w:r w:rsidR="00600F4D">
        <w:rPr>
          <w:sz w:val="26"/>
          <w:szCs w:val="26"/>
        </w:rPr>
        <w:t>сельсовета Константиновского района Амурской о</w:t>
      </w:r>
      <w:r w:rsidR="00600F4D">
        <w:rPr>
          <w:sz w:val="26"/>
          <w:szCs w:val="26"/>
        </w:rPr>
        <w:t>б</w:t>
      </w:r>
      <w:r w:rsidR="00600F4D">
        <w:rPr>
          <w:sz w:val="26"/>
          <w:szCs w:val="26"/>
        </w:rPr>
        <w:t>ласти</w:t>
      </w:r>
      <w:r w:rsidR="007F6033" w:rsidRPr="00E650DD">
        <w:rPr>
          <w:sz w:val="26"/>
          <w:szCs w:val="26"/>
        </w:rPr>
        <w:t xml:space="preserve"> (приложение 4).</w:t>
      </w:r>
    </w:p>
    <w:p w:rsidR="007F6033" w:rsidRPr="00E650DD" w:rsidRDefault="00E650DD" w:rsidP="00E650DD">
      <w:pPr>
        <w:pStyle w:val="ConsPlusNormal"/>
        <w:widowControl/>
        <w:ind w:firstLine="0"/>
        <w:jc w:val="both"/>
        <w:rPr>
          <w:rFonts w:ascii="Times New Roman" w:hAnsi="Times New Roman" w:cs="Times New Roman"/>
          <w:sz w:val="26"/>
          <w:szCs w:val="26"/>
        </w:rPr>
      </w:pPr>
      <w:r w:rsidRPr="00E650DD">
        <w:rPr>
          <w:rFonts w:ascii="Times New Roman" w:hAnsi="Times New Roman" w:cs="Times New Roman"/>
          <w:sz w:val="26"/>
          <w:szCs w:val="26"/>
        </w:rPr>
        <w:t xml:space="preserve">       </w:t>
      </w:r>
      <w:r w:rsidR="00396E45" w:rsidRPr="00E650DD">
        <w:rPr>
          <w:rFonts w:ascii="Times New Roman" w:hAnsi="Times New Roman" w:cs="Times New Roman"/>
          <w:sz w:val="26"/>
          <w:szCs w:val="26"/>
        </w:rPr>
        <w:t>6</w:t>
      </w:r>
      <w:r w:rsidR="007F6033" w:rsidRPr="00E650DD">
        <w:rPr>
          <w:rFonts w:ascii="Times New Roman" w:hAnsi="Times New Roman" w:cs="Times New Roman"/>
          <w:sz w:val="26"/>
          <w:szCs w:val="26"/>
        </w:rPr>
        <w:t xml:space="preserve">. </w:t>
      </w:r>
      <w:r w:rsidR="002A1A30">
        <w:rPr>
          <w:rFonts w:ascii="Times New Roman" w:hAnsi="Times New Roman" w:cs="Times New Roman"/>
          <w:sz w:val="26"/>
          <w:szCs w:val="26"/>
        </w:rPr>
        <w:t>С</w:t>
      </w:r>
      <w:r w:rsidR="000907F1" w:rsidRPr="00E650DD">
        <w:rPr>
          <w:rFonts w:ascii="Times New Roman" w:hAnsi="Times New Roman" w:cs="Times New Roman"/>
          <w:sz w:val="26"/>
          <w:szCs w:val="26"/>
        </w:rPr>
        <w:t xml:space="preserve">пециалисту сельсовета </w:t>
      </w:r>
      <w:r w:rsidR="002A1A30">
        <w:rPr>
          <w:rFonts w:ascii="Times New Roman" w:hAnsi="Times New Roman" w:cs="Times New Roman"/>
          <w:sz w:val="26"/>
          <w:szCs w:val="26"/>
        </w:rPr>
        <w:t>И.Г.Жилиной</w:t>
      </w:r>
      <w:r w:rsidR="007F6033" w:rsidRPr="00E650DD">
        <w:rPr>
          <w:rFonts w:ascii="Times New Roman" w:hAnsi="Times New Roman" w:cs="Times New Roman"/>
          <w:sz w:val="26"/>
          <w:szCs w:val="26"/>
        </w:rPr>
        <w:t xml:space="preserve"> обнародовать настоящее постановл</w:t>
      </w:r>
      <w:r w:rsidR="007F6033" w:rsidRPr="00E650DD">
        <w:rPr>
          <w:rFonts w:ascii="Times New Roman" w:hAnsi="Times New Roman" w:cs="Times New Roman"/>
          <w:sz w:val="26"/>
          <w:szCs w:val="26"/>
        </w:rPr>
        <w:t>е</w:t>
      </w:r>
      <w:r w:rsidR="007F6033" w:rsidRPr="00E650DD">
        <w:rPr>
          <w:rFonts w:ascii="Times New Roman" w:hAnsi="Times New Roman" w:cs="Times New Roman"/>
          <w:sz w:val="26"/>
          <w:szCs w:val="26"/>
        </w:rPr>
        <w:t xml:space="preserve">ние на </w:t>
      </w:r>
      <w:r w:rsidR="000907F1" w:rsidRPr="00E650DD">
        <w:rPr>
          <w:rFonts w:ascii="Times New Roman" w:hAnsi="Times New Roman" w:cs="Times New Roman"/>
          <w:sz w:val="26"/>
          <w:szCs w:val="26"/>
        </w:rPr>
        <w:t>информационном стенде в помещении администрации</w:t>
      </w:r>
      <w:r w:rsidR="007F6033" w:rsidRPr="00E650DD">
        <w:rPr>
          <w:rFonts w:ascii="Times New Roman" w:hAnsi="Times New Roman" w:cs="Times New Roman"/>
          <w:sz w:val="26"/>
          <w:szCs w:val="26"/>
        </w:rPr>
        <w:t xml:space="preserve"> сельсовета, а также разместить на официальном сайте </w:t>
      </w:r>
      <w:r w:rsidR="00AC647D" w:rsidRPr="00AC647D">
        <w:rPr>
          <w:rFonts w:ascii="Times New Roman" w:hAnsi="Times New Roman" w:cs="Times New Roman"/>
          <w:sz w:val="26"/>
          <w:szCs w:val="26"/>
        </w:rPr>
        <w:t>Зеньковского</w:t>
      </w:r>
      <w:r w:rsidR="000907F1" w:rsidRPr="00E650DD">
        <w:rPr>
          <w:rFonts w:ascii="Times New Roman" w:hAnsi="Times New Roman" w:cs="Times New Roman"/>
          <w:sz w:val="26"/>
          <w:szCs w:val="26"/>
        </w:rPr>
        <w:t xml:space="preserve"> сельсовета в информационно-телекоммуникационной сети «Интернет».</w:t>
      </w:r>
    </w:p>
    <w:p w:rsidR="00274D5F" w:rsidRPr="00E650DD" w:rsidRDefault="00E650DD" w:rsidP="00E650DD">
      <w:pPr>
        <w:jc w:val="both"/>
        <w:rPr>
          <w:sz w:val="26"/>
          <w:szCs w:val="26"/>
        </w:rPr>
      </w:pPr>
      <w:r w:rsidRPr="00E650DD">
        <w:rPr>
          <w:sz w:val="26"/>
          <w:szCs w:val="26"/>
        </w:rPr>
        <w:t xml:space="preserve">       </w:t>
      </w:r>
      <w:r w:rsidR="00396E45" w:rsidRPr="00E650DD">
        <w:rPr>
          <w:sz w:val="26"/>
          <w:szCs w:val="26"/>
        </w:rPr>
        <w:t>7</w:t>
      </w:r>
      <w:r w:rsidR="00274D5F" w:rsidRPr="00E650DD">
        <w:rPr>
          <w:sz w:val="26"/>
          <w:szCs w:val="26"/>
        </w:rPr>
        <w:t xml:space="preserve">. </w:t>
      </w:r>
      <w:proofErr w:type="gramStart"/>
      <w:r w:rsidR="00274D5F" w:rsidRPr="00E650DD">
        <w:rPr>
          <w:sz w:val="26"/>
          <w:szCs w:val="26"/>
        </w:rPr>
        <w:t>Контроль за</w:t>
      </w:r>
      <w:proofErr w:type="gramEnd"/>
      <w:r w:rsidR="00274D5F" w:rsidRPr="00E650DD">
        <w:rPr>
          <w:sz w:val="26"/>
          <w:szCs w:val="26"/>
        </w:rPr>
        <w:t xml:space="preserve"> выполнением настоящего постановления оставляю за собой.</w:t>
      </w:r>
    </w:p>
    <w:p w:rsidR="00274D5F" w:rsidRPr="00E650DD" w:rsidRDefault="00274D5F" w:rsidP="00E650DD">
      <w:pPr>
        <w:jc w:val="both"/>
        <w:rPr>
          <w:sz w:val="26"/>
          <w:szCs w:val="26"/>
        </w:rPr>
      </w:pPr>
    </w:p>
    <w:p w:rsidR="00274D5F" w:rsidRPr="00E650DD" w:rsidRDefault="00274D5F" w:rsidP="00E650DD">
      <w:pPr>
        <w:jc w:val="both"/>
        <w:rPr>
          <w:sz w:val="26"/>
          <w:szCs w:val="26"/>
        </w:rPr>
      </w:pPr>
    </w:p>
    <w:p w:rsidR="00274D5F" w:rsidRPr="00E650DD" w:rsidRDefault="00274D5F" w:rsidP="00274D5F">
      <w:pPr>
        <w:rPr>
          <w:sz w:val="26"/>
          <w:szCs w:val="26"/>
        </w:rPr>
      </w:pPr>
      <w:r w:rsidRPr="00E650DD">
        <w:rPr>
          <w:sz w:val="26"/>
          <w:szCs w:val="26"/>
        </w:rPr>
        <w:t xml:space="preserve">Глава </w:t>
      </w:r>
      <w:r w:rsidR="00AC647D">
        <w:rPr>
          <w:sz w:val="26"/>
          <w:szCs w:val="26"/>
        </w:rPr>
        <w:t>Зеньковского</w:t>
      </w:r>
      <w:r w:rsidR="000907F1" w:rsidRPr="00E650DD">
        <w:rPr>
          <w:sz w:val="26"/>
          <w:szCs w:val="26"/>
        </w:rPr>
        <w:t xml:space="preserve"> </w:t>
      </w:r>
      <w:r w:rsidR="00DC6F1E" w:rsidRPr="00E650DD">
        <w:rPr>
          <w:sz w:val="26"/>
          <w:szCs w:val="26"/>
        </w:rPr>
        <w:t xml:space="preserve">сельсовета         </w:t>
      </w:r>
      <w:r w:rsidR="000907F1" w:rsidRPr="00E650DD">
        <w:rPr>
          <w:sz w:val="26"/>
          <w:szCs w:val="26"/>
        </w:rPr>
        <w:t xml:space="preserve">                                 </w:t>
      </w:r>
      <w:r w:rsidR="00E650DD">
        <w:rPr>
          <w:sz w:val="26"/>
          <w:szCs w:val="26"/>
        </w:rPr>
        <w:t xml:space="preserve">                </w:t>
      </w:r>
      <w:r w:rsidR="00AC647D">
        <w:rPr>
          <w:sz w:val="26"/>
          <w:szCs w:val="26"/>
        </w:rPr>
        <w:t>Н.В.Полунина</w:t>
      </w:r>
    </w:p>
    <w:p w:rsidR="00E650DD" w:rsidRDefault="00396E45" w:rsidP="00396E45">
      <w:pPr>
        <w:tabs>
          <w:tab w:val="left" w:pos="6687"/>
        </w:tabs>
        <w:rPr>
          <w:sz w:val="28"/>
          <w:szCs w:val="28"/>
        </w:rPr>
      </w:pPr>
      <w:r>
        <w:rPr>
          <w:sz w:val="28"/>
          <w:szCs w:val="28"/>
        </w:rPr>
        <w:t xml:space="preserve">                                                                            </w:t>
      </w:r>
    </w:p>
    <w:p w:rsidR="00E650DD" w:rsidRDefault="00E650DD" w:rsidP="00396E45">
      <w:pPr>
        <w:tabs>
          <w:tab w:val="left" w:pos="6687"/>
        </w:tabs>
        <w:rPr>
          <w:sz w:val="28"/>
          <w:szCs w:val="28"/>
        </w:rPr>
      </w:pPr>
    </w:p>
    <w:p w:rsidR="00E650DD" w:rsidRDefault="00E650DD" w:rsidP="00396E45">
      <w:pPr>
        <w:tabs>
          <w:tab w:val="left" w:pos="6687"/>
        </w:tabs>
        <w:rPr>
          <w:sz w:val="28"/>
          <w:szCs w:val="28"/>
        </w:rPr>
      </w:pPr>
    </w:p>
    <w:p w:rsidR="00E650DD" w:rsidRDefault="00E650DD" w:rsidP="00396E45">
      <w:pPr>
        <w:tabs>
          <w:tab w:val="left" w:pos="6687"/>
        </w:tabs>
        <w:rPr>
          <w:sz w:val="28"/>
          <w:szCs w:val="28"/>
        </w:rPr>
      </w:pPr>
    </w:p>
    <w:p w:rsidR="00BB2DE5" w:rsidRPr="00E650DD" w:rsidRDefault="00E650DD" w:rsidP="00E650DD">
      <w:pPr>
        <w:tabs>
          <w:tab w:val="left" w:pos="6687"/>
        </w:tabs>
        <w:jc w:val="center"/>
        <w:rPr>
          <w:b/>
          <w:sz w:val="26"/>
          <w:szCs w:val="26"/>
        </w:rPr>
      </w:pPr>
      <w:r>
        <w:rPr>
          <w:color w:val="000000"/>
          <w:sz w:val="26"/>
          <w:szCs w:val="26"/>
          <w:lang w:bidi="ru-RU"/>
        </w:rPr>
        <w:t xml:space="preserve">                                                                                                </w:t>
      </w:r>
      <w:r w:rsidR="00BB2DE5" w:rsidRPr="00E650DD">
        <w:rPr>
          <w:b/>
          <w:color w:val="000000"/>
          <w:sz w:val="26"/>
          <w:szCs w:val="26"/>
          <w:lang w:bidi="ru-RU"/>
        </w:rPr>
        <w:t>УТВЕРЖДЁН</w:t>
      </w:r>
    </w:p>
    <w:p w:rsidR="00BB2DE5" w:rsidRPr="00E650DD" w:rsidRDefault="000907F1" w:rsidP="00E650DD">
      <w:pPr>
        <w:pStyle w:val="3"/>
        <w:shd w:val="clear" w:color="auto" w:fill="auto"/>
        <w:spacing w:before="0" w:after="300" w:line="322" w:lineRule="exact"/>
        <w:ind w:left="5240" w:right="480"/>
        <w:rPr>
          <w:sz w:val="26"/>
          <w:szCs w:val="26"/>
        </w:rPr>
      </w:pPr>
      <w:r w:rsidRPr="00E650DD">
        <w:rPr>
          <w:color w:val="000000"/>
          <w:sz w:val="26"/>
          <w:szCs w:val="26"/>
          <w:lang w:eastAsia="ru-RU" w:bidi="ru-RU"/>
        </w:rPr>
        <w:t>постановлением а</w:t>
      </w:r>
      <w:r w:rsidR="00BB2DE5" w:rsidRPr="00E650DD">
        <w:rPr>
          <w:color w:val="000000"/>
          <w:sz w:val="26"/>
          <w:szCs w:val="26"/>
          <w:lang w:eastAsia="ru-RU" w:bidi="ru-RU"/>
        </w:rPr>
        <w:t xml:space="preserve">дминистрации </w:t>
      </w:r>
      <w:r w:rsidR="00AC647D">
        <w:rPr>
          <w:sz w:val="26"/>
          <w:szCs w:val="26"/>
        </w:rPr>
        <w:t>Зеньковского</w:t>
      </w:r>
      <w:r w:rsidR="00C301E6" w:rsidRPr="00E650DD">
        <w:rPr>
          <w:color w:val="000000"/>
          <w:sz w:val="26"/>
          <w:szCs w:val="26"/>
          <w:lang w:eastAsia="ru-RU" w:bidi="ru-RU"/>
        </w:rPr>
        <w:t xml:space="preserve"> сельсовета от </w:t>
      </w:r>
      <w:r w:rsidR="00AC647D">
        <w:rPr>
          <w:sz w:val="26"/>
          <w:szCs w:val="26"/>
          <w:lang w:eastAsia="ru-RU" w:bidi="ru-RU"/>
        </w:rPr>
        <w:t>01.11.2017</w:t>
      </w:r>
      <w:r w:rsidR="00E650DD" w:rsidRPr="00E650DD">
        <w:rPr>
          <w:sz w:val="26"/>
          <w:szCs w:val="26"/>
          <w:lang w:eastAsia="ru-RU" w:bidi="ru-RU"/>
        </w:rPr>
        <w:t xml:space="preserve"> года № </w:t>
      </w:r>
      <w:r w:rsidR="00E505EE">
        <w:rPr>
          <w:sz w:val="26"/>
          <w:szCs w:val="26"/>
          <w:lang w:eastAsia="ru-RU" w:bidi="ru-RU"/>
        </w:rPr>
        <w:t>42-а</w:t>
      </w:r>
    </w:p>
    <w:p w:rsidR="00BB2DE5" w:rsidRPr="00E650DD" w:rsidRDefault="00BB2DE5" w:rsidP="00E650DD">
      <w:pPr>
        <w:pStyle w:val="13"/>
        <w:shd w:val="clear" w:color="auto" w:fill="auto"/>
        <w:spacing w:after="0"/>
        <w:ind w:right="720"/>
        <w:rPr>
          <w:sz w:val="26"/>
          <w:szCs w:val="26"/>
        </w:rPr>
      </w:pPr>
      <w:bookmarkStart w:id="0" w:name="bookmark2"/>
      <w:r w:rsidRPr="00E650DD">
        <w:rPr>
          <w:color w:val="000000"/>
          <w:sz w:val="26"/>
          <w:szCs w:val="26"/>
          <w:lang w:eastAsia="ru-RU" w:bidi="ru-RU"/>
        </w:rPr>
        <w:t>ПОРЯДОК</w:t>
      </w:r>
      <w:bookmarkEnd w:id="0"/>
    </w:p>
    <w:p w:rsidR="00BB2DE5" w:rsidRPr="00204B30" w:rsidRDefault="00BB2DE5" w:rsidP="00E650DD">
      <w:pPr>
        <w:pStyle w:val="20"/>
        <w:shd w:val="clear" w:color="auto" w:fill="auto"/>
        <w:rPr>
          <w:sz w:val="26"/>
          <w:szCs w:val="26"/>
        </w:rPr>
      </w:pPr>
      <w:r w:rsidRPr="00204B30">
        <w:rPr>
          <w:color w:val="000000"/>
          <w:sz w:val="26"/>
          <w:szCs w:val="26"/>
          <w:lang w:eastAsia="ru-RU" w:bidi="ru-RU"/>
        </w:rPr>
        <w:t>проведен</w:t>
      </w:r>
      <w:r w:rsidR="005945F1" w:rsidRPr="00204B30">
        <w:rPr>
          <w:color w:val="000000"/>
          <w:sz w:val="26"/>
          <w:szCs w:val="26"/>
          <w:lang w:eastAsia="ru-RU" w:bidi="ru-RU"/>
        </w:rPr>
        <w:t>ия работ по подготовке проекта Г</w:t>
      </w:r>
      <w:r w:rsidRPr="00204B30">
        <w:rPr>
          <w:color w:val="000000"/>
          <w:sz w:val="26"/>
          <w:szCs w:val="26"/>
          <w:lang w:eastAsia="ru-RU" w:bidi="ru-RU"/>
        </w:rPr>
        <w:t>енерального плана</w:t>
      </w:r>
    </w:p>
    <w:p w:rsidR="00C301E6" w:rsidRPr="00204B30" w:rsidRDefault="00AC647D" w:rsidP="00E650DD">
      <w:pPr>
        <w:pStyle w:val="13"/>
        <w:shd w:val="clear" w:color="auto" w:fill="auto"/>
        <w:spacing w:after="300"/>
        <w:ind w:right="720"/>
        <w:rPr>
          <w:color w:val="000000"/>
          <w:sz w:val="26"/>
          <w:szCs w:val="26"/>
          <w:lang w:eastAsia="ru-RU" w:bidi="ru-RU"/>
        </w:rPr>
      </w:pPr>
      <w:bookmarkStart w:id="1" w:name="bookmark3"/>
      <w:r>
        <w:rPr>
          <w:sz w:val="26"/>
          <w:szCs w:val="26"/>
        </w:rPr>
        <w:t xml:space="preserve">Зеньковского </w:t>
      </w:r>
      <w:r w:rsidR="00C301E6" w:rsidRPr="00204B30">
        <w:rPr>
          <w:color w:val="000000"/>
          <w:sz w:val="26"/>
          <w:szCs w:val="26"/>
          <w:lang w:eastAsia="ru-RU" w:bidi="ru-RU"/>
        </w:rPr>
        <w:t xml:space="preserve"> </w:t>
      </w:r>
      <w:r w:rsidR="00600F4D">
        <w:rPr>
          <w:color w:val="000000"/>
          <w:sz w:val="26"/>
          <w:szCs w:val="26"/>
          <w:lang w:eastAsia="ru-RU" w:bidi="ru-RU"/>
        </w:rPr>
        <w:t>сельсовета Константиновского района Амурской области</w:t>
      </w:r>
    </w:p>
    <w:p w:rsidR="00BB2DE5" w:rsidRPr="00204B30" w:rsidRDefault="00BB2DE5" w:rsidP="00204B30">
      <w:pPr>
        <w:pStyle w:val="13"/>
        <w:shd w:val="clear" w:color="auto" w:fill="auto"/>
        <w:spacing w:after="300"/>
        <w:ind w:right="720"/>
        <w:rPr>
          <w:sz w:val="26"/>
          <w:szCs w:val="26"/>
        </w:rPr>
      </w:pPr>
      <w:r w:rsidRPr="00204B30">
        <w:rPr>
          <w:color w:val="000000"/>
          <w:sz w:val="26"/>
          <w:szCs w:val="26"/>
          <w:lang w:eastAsia="ru-RU" w:bidi="ru-RU"/>
        </w:rPr>
        <w:t>1. Общие положения</w:t>
      </w:r>
      <w:bookmarkEnd w:id="1"/>
    </w:p>
    <w:p w:rsidR="00BB2DE5" w:rsidRPr="00E650DD" w:rsidRDefault="00BB2DE5" w:rsidP="00E650DD">
      <w:pPr>
        <w:pStyle w:val="3"/>
        <w:numPr>
          <w:ilvl w:val="0"/>
          <w:numId w:val="4"/>
        </w:numPr>
        <w:shd w:val="clear" w:color="auto" w:fill="auto"/>
        <w:spacing w:before="0" w:after="0" w:line="322" w:lineRule="exact"/>
        <w:ind w:left="20" w:firstLine="740"/>
        <w:rPr>
          <w:sz w:val="26"/>
          <w:szCs w:val="26"/>
        </w:rPr>
      </w:pPr>
      <w:r w:rsidRPr="00E650DD">
        <w:rPr>
          <w:color w:val="000000"/>
          <w:sz w:val="26"/>
          <w:szCs w:val="26"/>
          <w:lang w:eastAsia="ru-RU" w:bidi="ru-RU"/>
        </w:rPr>
        <w:t xml:space="preserve"> </w:t>
      </w:r>
      <w:proofErr w:type="gramStart"/>
      <w:r w:rsidRPr="00E650DD">
        <w:rPr>
          <w:color w:val="000000"/>
          <w:sz w:val="26"/>
          <w:szCs w:val="26"/>
          <w:lang w:eastAsia="ru-RU" w:bidi="ru-RU"/>
        </w:rPr>
        <w:t>Настоящий Порядок подготовки пр</w:t>
      </w:r>
      <w:r w:rsidR="005866F1" w:rsidRPr="00E650DD">
        <w:rPr>
          <w:color w:val="000000"/>
          <w:sz w:val="26"/>
          <w:szCs w:val="26"/>
          <w:lang w:eastAsia="ru-RU" w:bidi="ru-RU"/>
        </w:rPr>
        <w:t>оекта Г</w:t>
      </w:r>
      <w:r w:rsidRPr="00E650DD">
        <w:rPr>
          <w:color w:val="000000"/>
          <w:sz w:val="26"/>
          <w:szCs w:val="26"/>
          <w:lang w:eastAsia="ru-RU" w:bidi="ru-RU"/>
        </w:rPr>
        <w:t xml:space="preserve">енерального плана </w:t>
      </w:r>
      <w:r w:rsidR="00AC647D">
        <w:rPr>
          <w:sz w:val="26"/>
          <w:szCs w:val="26"/>
        </w:rPr>
        <w:t>Зен</w:t>
      </w:r>
      <w:r w:rsidR="00AC647D">
        <w:rPr>
          <w:sz w:val="26"/>
          <w:szCs w:val="26"/>
        </w:rPr>
        <w:t>ь</w:t>
      </w:r>
      <w:r w:rsidR="00AC647D">
        <w:rPr>
          <w:sz w:val="26"/>
          <w:szCs w:val="26"/>
        </w:rPr>
        <w:t>ковского</w:t>
      </w:r>
      <w:r w:rsidR="00C301E6" w:rsidRPr="00E650DD">
        <w:rPr>
          <w:color w:val="000000"/>
          <w:sz w:val="26"/>
          <w:szCs w:val="26"/>
          <w:lang w:eastAsia="ru-RU" w:bidi="ru-RU"/>
        </w:rPr>
        <w:t xml:space="preserve"> </w:t>
      </w:r>
      <w:r w:rsidR="005D19AE">
        <w:rPr>
          <w:color w:val="000000"/>
          <w:sz w:val="26"/>
          <w:szCs w:val="26"/>
          <w:lang w:eastAsia="ru-RU" w:bidi="ru-RU"/>
        </w:rPr>
        <w:t>сельсовета Константиновского района Амурской области</w:t>
      </w:r>
      <w:r w:rsidRPr="00E650DD">
        <w:rPr>
          <w:color w:val="000000"/>
          <w:sz w:val="26"/>
          <w:szCs w:val="26"/>
          <w:lang w:eastAsia="ru-RU" w:bidi="ru-RU"/>
        </w:rPr>
        <w:t xml:space="preserve"> с подготовкой инженерных изысканий (с обновлением топографической основы) определяет о</w:t>
      </w:r>
      <w:r w:rsidRPr="00E650DD">
        <w:rPr>
          <w:color w:val="000000"/>
          <w:sz w:val="26"/>
          <w:szCs w:val="26"/>
          <w:lang w:eastAsia="ru-RU" w:bidi="ru-RU"/>
        </w:rPr>
        <w:t>р</w:t>
      </w:r>
      <w:r w:rsidRPr="00E650DD">
        <w:rPr>
          <w:color w:val="000000"/>
          <w:sz w:val="26"/>
          <w:szCs w:val="26"/>
          <w:lang w:eastAsia="ru-RU" w:bidi="ru-RU"/>
        </w:rPr>
        <w:t>ганизацию и последовательность работ по подготовке про</w:t>
      </w:r>
      <w:r w:rsidR="005945F1" w:rsidRPr="00E650DD">
        <w:rPr>
          <w:color w:val="000000"/>
          <w:sz w:val="26"/>
          <w:szCs w:val="26"/>
          <w:lang w:eastAsia="ru-RU" w:bidi="ru-RU"/>
        </w:rPr>
        <w:t>екта Г</w:t>
      </w:r>
      <w:r w:rsidRPr="00E650DD">
        <w:rPr>
          <w:color w:val="000000"/>
          <w:sz w:val="26"/>
          <w:szCs w:val="26"/>
          <w:lang w:eastAsia="ru-RU" w:bidi="ru-RU"/>
        </w:rPr>
        <w:t xml:space="preserve">енерального плана </w:t>
      </w:r>
      <w:r w:rsidR="00AC647D">
        <w:rPr>
          <w:sz w:val="26"/>
          <w:szCs w:val="26"/>
        </w:rPr>
        <w:t>Зеньковского</w:t>
      </w:r>
      <w:r w:rsidR="00AC647D">
        <w:rPr>
          <w:color w:val="000000"/>
          <w:sz w:val="26"/>
          <w:szCs w:val="26"/>
          <w:lang w:eastAsia="ru-RU" w:bidi="ru-RU"/>
        </w:rPr>
        <w:t xml:space="preserve"> </w:t>
      </w:r>
      <w:r w:rsidR="005D19AE">
        <w:rPr>
          <w:color w:val="000000"/>
          <w:sz w:val="26"/>
          <w:szCs w:val="26"/>
          <w:lang w:eastAsia="ru-RU" w:bidi="ru-RU"/>
        </w:rPr>
        <w:t>сельсовета</w:t>
      </w:r>
      <w:r w:rsidRPr="00E650DD">
        <w:rPr>
          <w:color w:val="000000"/>
          <w:sz w:val="26"/>
          <w:szCs w:val="26"/>
          <w:lang w:eastAsia="ru-RU" w:bidi="ru-RU"/>
        </w:rPr>
        <w:t xml:space="preserve"> с подготовкой инженерных изысканий (с обновлением топографической осн</w:t>
      </w:r>
      <w:r w:rsidR="00F111E4" w:rsidRPr="00E650DD">
        <w:rPr>
          <w:color w:val="000000"/>
          <w:sz w:val="26"/>
          <w:szCs w:val="26"/>
          <w:lang w:eastAsia="ru-RU" w:bidi="ru-RU"/>
        </w:rPr>
        <w:t>овы) (далее по тексту - проект Г</w:t>
      </w:r>
      <w:r w:rsidRPr="00E650DD">
        <w:rPr>
          <w:color w:val="000000"/>
          <w:sz w:val="26"/>
          <w:szCs w:val="26"/>
          <w:lang w:eastAsia="ru-RU" w:bidi="ru-RU"/>
        </w:rPr>
        <w:t>енерального плана) в соо</w:t>
      </w:r>
      <w:r w:rsidRPr="00E650DD">
        <w:rPr>
          <w:color w:val="000000"/>
          <w:sz w:val="26"/>
          <w:szCs w:val="26"/>
          <w:lang w:eastAsia="ru-RU" w:bidi="ru-RU"/>
        </w:rPr>
        <w:t>т</w:t>
      </w:r>
      <w:r w:rsidRPr="00E650DD">
        <w:rPr>
          <w:color w:val="000000"/>
          <w:sz w:val="26"/>
          <w:szCs w:val="26"/>
          <w:lang w:eastAsia="ru-RU" w:bidi="ru-RU"/>
        </w:rPr>
        <w:t>ветствии со статьями 24, 25 Градостроительного кодекса Российской Федерации.</w:t>
      </w:r>
      <w:proofErr w:type="gramEnd"/>
    </w:p>
    <w:p w:rsidR="00BB2DE5" w:rsidRPr="00E650DD" w:rsidRDefault="005866F1" w:rsidP="00E650DD">
      <w:pPr>
        <w:pStyle w:val="3"/>
        <w:numPr>
          <w:ilvl w:val="0"/>
          <w:numId w:val="4"/>
        </w:numPr>
        <w:shd w:val="clear" w:color="auto" w:fill="auto"/>
        <w:spacing w:before="0" w:after="365" w:line="322" w:lineRule="exact"/>
        <w:ind w:left="20" w:right="20" w:firstLine="740"/>
        <w:rPr>
          <w:sz w:val="26"/>
          <w:szCs w:val="26"/>
        </w:rPr>
      </w:pPr>
      <w:r w:rsidRPr="00E650DD">
        <w:rPr>
          <w:color w:val="000000"/>
          <w:sz w:val="26"/>
          <w:szCs w:val="26"/>
          <w:lang w:eastAsia="ru-RU" w:bidi="ru-RU"/>
        </w:rPr>
        <w:t xml:space="preserve"> Подготовка проекта Г</w:t>
      </w:r>
      <w:r w:rsidR="00BB2DE5" w:rsidRPr="00E650DD">
        <w:rPr>
          <w:color w:val="000000"/>
          <w:sz w:val="26"/>
          <w:szCs w:val="26"/>
          <w:lang w:eastAsia="ru-RU" w:bidi="ru-RU"/>
        </w:rPr>
        <w:t>енерального плана осуществляется с требов</w:t>
      </w:r>
      <w:r w:rsidR="00BB2DE5" w:rsidRPr="00E650DD">
        <w:rPr>
          <w:color w:val="000000"/>
          <w:sz w:val="26"/>
          <w:szCs w:val="26"/>
          <w:lang w:eastAsia="ru-RU" w:bidi="ru-RU"/>
        </w:rPr>
        <w:t>а</w:t>
      </w:r>
      <w:r w:rsidR="00BB2DE5" w:rsidRPr="00E650DD">
        <w:rPr>
          <w:color w:val="000000"/>
          <w:sz w:val="26"/>
          <w:szCs w:val="26"/>
          <w:lang w:eastAsia="ru-RU" w:bidi="ru-RU"/>
        </w:rPr>
        <w:t>ниями ста</w:t>
      </w:r>
      <w:r w:rsidR="00C301E6" w:rsidRPr="00E650DD">
        <w:rPr>
          <w:color w:val="000000"/>
          <w:sz w:val="26"/>
          <w:szCs w:val="26"/>
          <w:lang w:eastAsia="ru-RU" w:bidi="ru-RU"/>
        </w:rPr>
        <w:t>тьи 9 Г</w:t>
      </w:r>
      <w:r w:rsidR="00BB2DE5" w:rsidRPr="00E650DD">
        <w:rPr>
          <w:color w:val="000000"/>
          <w:sz w:val="26"/>
          <w:szCs w:val="26"/>
          <w:lang w:eastAsia="ru-RU" w:bidi="ru-RU"/>
        </w:rPr>
        <w:t>радостроительного кодекса Российской Федерации и с учетом региональных и местных нормативов градостроительного проектирования, р</w:t>
      </w:r>
      <w:r w:rsidR="00BB2DE5" w:rsidRPr="00E650DD">
        <w:rPr>
          <w:color w:val="000000"/>
          <w:sz w:val="26"/>
          <w:szCs w:val="26"/>
          <w:lang w:eastAsia="ru-RU" w:bidi="ru-RU"/>
        </w:rPr>
        <w:t>е</w:t>
      </w:r>
      <w:r w:rsidR="00BB2DE5" w:rsidRPr="00E650DD">
        <w:rPr>
          <w:color w:val="000000"/>
          <w:sz w:val="26"/>
          <w:szCs w:val="26"/>
          <w:lang w:eastAsia="ru-RU" w:bidi="ru-RU"/>
        </w:rPr>
        <w:t>зультатов публичных слу</w:t>
      </w:r>
      <w:r w:rsidRPr="00E650DD">
        <w:rPr>
          <w:color w:val="000000"/>
          <w:sz w:val="26"/>
          <w:szCs w:val="26"/>
          <w:lang w:eastAsia="ru-RU" w:bidi="ru-RU"/>
        </w:rPr>
        <w:t>шаний по проекту Г</w:t>
      </w:r>
      <w:r w:rsidR="00BB2DE5" w:rsidRPr="00E650DD">
        <w:rPr>
          <w:color w:val="000000"/>
          <w:sz w:val="26"/>
          <w:szCs w:val="26"/>
          <w:lang w:eastAsia="ru-RU" w:bidi="ru-RU"/>
        </w:rPr>
        <w:t>енерального плана, а также с учетом предложений заинтересованных лиц.</w:t>
      </w:r>
    </w:p>
    <w:p w:rsidR="00BB2DE5" w:rsidRPr="00E650DD" w:rsidRDefault="00BB2DE5" w:rsidP="00E650DD">
      <w:pPr>
        <w:pStyle w:val="13"/>
        <w:numPr>
          <w:ilvl w:val="0"/>
          <w:numId w:val="5"/>
        </w:numPr>
        <w:shd w:val="clear" w:color="auto" w:fill="auto"/>
        <w:tabs>
          <w:tab w:val="left" w:pos="1120"/>
        </w:tabs>
        <w:spacing w:after="252" w:line="240" w:lineRule="exact"/>
        <w:ind w:left="20" w:firstLine="740"/>
        <w:jc w:val="both"/>
        <w:rPr>
          <w:sz w:val="26"/>
          <w:szCs w:val="26"/>
        </w:rPr>
      </w:pPr>
      <w:bookmarkStart w:id="2" w:name="bookmark4"/>
      <w:r w:rsidRPr="00E650DD">
        <w:rPr>
          <w:color w:val="000000"/>
          <w:sz w:val="26"/>
          <w:szCs w:val="26"/>
          <w:lang w:eastAsia="ru-RU" w:bidi="ru-RU"/>
        </w:rPr>
        <w:t>Порядок подготовки и согласования проекта генерального плана</w:t>
      </w:r>
      <w:bookmarkEnd w:id="2"/>
    </w:p>
    <w:p w:rsidR="00BB2DE5" w:rsidRPr="00E650DD" w:rsidRDefault="00D2672E" w:rsidP="00E650DD">
      <w:pPr>
        <w:pStyle w:val="3"/>
        <w:numPr>
          <w:ilvl w:val="1"/>
          <w:numId w:val="5"/>
        </w:numPr>
        <w:shd w:val="clear" w:color="auto" w:fill="auto"/>
        <w:spacing w:before="0" w:after="0" w:line="322" w:lineRule="exact"/>
        <w:ind w:left="20" w:right="20" w:firstLine="740"/>
        <w:rPr>
          <w:sz w:val="26"/>
          <w:szCs w:val="26"/>
        </w:rPr>
      </w:pPr>
      <w:r>
        <w:rPr>
          <w:color w:val="000000"/>
          <w:sz w:val="26"/>
          <w:szCs w:val="26"/>
          <w:lang w:eastAsia="ru-RU" w:bidi="ru-RU"/>
        </w:rPr>
        <w:t xml:space="preserve"> Решение о подготовке проекта Г</w:t>
      </w:r>
      <w:r w:rsidR="00BB2DE5" w:rsidRPr="00E650DD">
        <w:rPr>
          <w:color w:val="000000"/>
          <w:sz w:val="26"/>
          <w:szCs w:val="26"/>
          <w:lang w:eastAsia="ru-RU" w:bidi="ru-RU"/>
        </w:rPr>
        <w:t xml:space="preserve">енерального плана, а так же решение о внесение изменений </w:t>
      </w:r>
      <w:r>
        <w:rPr>
          <w:color w:val="000000"/>
          <w:sz w:val="26"/>
          <w:szCs w:val="26"/>
          <w:lang w:eastAsia="ru-RU" w:bidi="ru-RU"/>
        </w:rPr>
        <w:t>в Г</w:t>
      </w:r>
      <w:r w:rsidR="005945F1" w:rsidRPr="00E650DD">
        <w:rPr>
          <w:color w:val="000000"/>
          <w:sz w:val="26"/>
          <w:szCs w:val="26"/>
          <w:lang w:eastAsia="ru-RU" w:bidi="ru-RU"/>
        </w:rPr>
        <w:t>енер</w:t>
      </w:r>
      <w:r w:rsidR="005866F1" w:rsidRPr="00E650DD">
        <w:rPr>
          <w:color w:val="000000"/>
          <w:sz w:val="26"/>
          <w:szCs w:val="26"/>
          <w:lang w:eastAsia="ru-RU" w:bidi="ru-RU"/>
        </w:rPr>
        <w:t xml:space="preserve">альный план принимается главой </w:t>
      </w:r>
      <w:r w:rsidR="00BB2DE5" w:rsidRPr="00E650DD">
        <w:rPr>
          <w:color w:val="000000"/>
          <w:sz w:val="26"/>
          <w:szCs w:val="26"/>
          <w:lang w:eastAsia="ru-RU" w:bidi="ru-RU"/>
        </w:rPr>
        <w:t xml:space="preserve"> </w:t>
      </w:r>
      <w:r w:rsidR="00AC647D">
        <w:rPr>
          <w:sz w:val="26"/>
          <w:szCs w:val="26"/>
        </w:rPr>
        <w:t>Зеньковского</w:t>
      </w:r>
      <w:r w:rsidR="00AC647D" w:rsidRPr="00E650DD">
        <w:rPr>
          <w:color w:val="000000"/>
          <w:sz w:val="26"/>
          <w:szCs w:val="26"/>
          <w:lang w:eastAsia="ru-RU" w:bidi="ru-RU"/>
        </w:rPr>
        <w:t xml:space="preserve"> </w:t>
      </w:r>
      <w:r w:rsidR="00C301E6" w:rsidRPr="00E650DD">
        <w:rPr>
          <w:color w:val="000000"/>
          <w:sz w:val="26"/>
          <w:szCs w:val="26"/>
          <w:lang w:eastAsia="ru-RU" w:bidi="ru-RU"/>
        </w:rPr>
        <w:t>сельсовета</w:t>
      </w:r>
      <w:r w:rsidR="005866F1" w:rsidRPr="00E650DD">
        <w:rPr>
          <w:color w:val="000000"/>
          <w:sz w:val="26"/>
          <w:szCs w:val="26"/>
          <w:lang w:eastAsia="ru-RU" w:bidi="ru-RU"/>
        </w:rPr>
        <w:t xml:space="preserve"> </w:t>
      </w:r>
      <w:r w:rsidR="00BB2DE5" w:rsidRPr="00E650DD">
        <w:rPr>
          <w:color w:val="000000"/>
          <w:sz w:val="26"/>
          <w:szCs w:val="26"/>
          <w:lang w:eastAsia="ru-RU" w:bidi="ru-RU"/>
        </w:rPr>
        <w:t xml:space="preserve">(далее по тексту - </w:t>
      </w:r>
      <w:r w:rsidR="005866F1" w:rsidRPr="00E650DD">
        <w:rPr>
          <w:color w:val="000000"/>
          <w:sz w:val="26"/>
          <w:szCs w:val="26"/>
          <w:lang w:eastAsia="ru-RU" w:bidi="ru-RU"/>
        </w:rPr>
        <w:t>глава сельсовета</w:t>
      </w:r>
      <w:r w:rsidR="00BB2DE5" w:rsidRPr="00E650DD">
        <w:rPr>
          <w:color w:val="000000"/>
          <w:sz w:val="26"/>
          <w:szCs w:val="26"/>
          <w:lang w:eastAsia="ru-RU" w:bidi="ru-RU"/>
        </w:rPr>
        <w:t>).</w:t>
      </w:r>
    </w:p>
    <w:p w:rsidR="00BB2DE5" w:rsidRPr="00E650DD" w:rsidRDefault="005866F1" w:rsidP="00E650DD">
      <w:pPr>
        <w:pStyle w:val="3"/>
        <w:numPr>
          <w:ilvl w:val="1"/>
          <w:numId w:val="5"/>
        </w:numPr>
        <w:shd w:val="clear" w:color="auto" w:fill="auto"/>
        <w:spacing w:before="0" w:after="0" w:line="322" w:lineRule="exact"/>
        <w:ind w:left="20" w:firstLine="740"/>
        <w:rPr>
          <w:sz w:val="26"/>
          <w:szCs w:val="26"/>
        </w:rPr>
      </w:pPr>
      <w:r w:rsidRPr="00E650DD">
        <w:rPr>
          <w:color w:val="000000"/>
          <w:sz w:val="26"/>
          <w:szCs w:val="26"/>
          <w:lang w:eastAsia="ru-RU" w:bidi="ru-RU"/>
        </w:rPr>
        <w:t xml:space="preserve"> Подготовка проекта Г</w:t>
      </w:r>
      <w:r w:rsidR="00BB2DE5" w:rsidRPr="00E650DD">
        <w:rPr>
          <w:color w:val="000000"/>
          <w:sz w:val="26"/>
          <w:szCs w:val="26"/>
          <w:lang w:eastAsia="ru-RU" w:bidi="ru-RU"/>
        </w:rPr>
        <w:t>енерального плана осуществляется в соответс</w:t>
      </w:r>
      <w:r w:rsidR="00BB2DE5" w:rsidRPr="00E650DD">
        <w:rPr>
          <w:color w:val="000000"/>
          <w:sz w:val="26"/>
          <w:szCs w:val="26"/>
          <w:lang w:eastAsia="ru-RU" w:bidi="ru-RU"/>
        </w:rPr>
        <w:t>т</w:t>
      </w:r>
      <w:r w:rsidR="00BB2DE5" w:rsidRPr="00E650DD">
        <w:rPr>
          <w:color w:val="000000"/>
          <w:sz w:val="26"/>
          <w:szCs w:val="26"/>
          <w:lang w:eastAsia="ru-RU" w:bidi="ru-RU"/>
        </w:rPr>
        <w:t>вии с тре</w:t>
      </w:r>
      <w:r w:rsidR="00C301E6" w:rsidRPr="00E650DD">
        <w:rPr>
          <w:color w:val="000000"/>
          <w:sz w:val="26"/>
          <w:szCs w:val="26"/>
          <w:lang w:eastAsia="ru-RU" w:bidi="ru-RU"/>
        </w:rPr>
        <w:t>бованиями статьи 9 Г</w:t>
      </w:r>
      <w:r w:rsidR="00BB2DE5" w:rsidRPr="00E650DD">
        <w:rPr>
          <w:color w:val="000000"/>
          <w:sz w:val="26"/>
          <w:szCs w:val="26"/>
          <w:lang w:eastAsia="ru-RU" w:bidi="ru-RU"/>
        </w:rPr>
        <w:t>радостроительного Кодекса Российской Федерации и с учетом региональных и (или) местных нормативов градостроительного прое</w:t>
      </w:r>
      <w:r w:rsidR="00BB2DE5" w:rsidRPr="00E650DD">
        <w:rPr>
          <w:color w:val="000000"/>
          <w:sz w:val="26"/>
          <w:szCs w:val="26"/>
          <w:lang w:eastAsia="ru-RU" w:bidi="ru-RU"/>
        </w:rPr>
        <w:t>к</w:t>
      </w:r>
      <w:r w:rsidR="00BB2DE5" w:rsidRPr="00E650DD">
        <w:rPr>
          <w:color w:val="000000"/>
          <w:sz w:val="26"/>
          <w:szCs w:val="26"/>
          <w:lang w:eastAsia="ru-RU" w:bidi="ru-RU"/>
        </w:rPr>
        <w:t>тирования, результатов</w:t>
      </w:r>
      <w:r w:rsidRPr="00E650DD">
        <w:rPr>
          <w:color w:val="000000"/>
          <w:sz w:val="26"/>
          <w:szCs w:val="26"/>
          <w:lang w:eastAsia="ru-RU" w:bidi="ru-RU"/>
        </w:rPr>
        <w:t xml:space="preserve"> публичных слушаний по проекту Г</w:t>
      </w:r>
      <w:r w:rsidR="00BB2DE5" w:rsidRPr="00E650DD">
        <w:rPr>
          <w:color w:val="000000"/>
          <w:sz w:val="26"/>
          <w:szCs w:val="26"/>
          <w:lang w:eastAsia="ru-RU" w:bidi="ru-RU"/>
        </w:rPr>
        <w:t>енерального плана, а также с учетом предложений заинтересованных лиц.</w:t>
      </w:r>
    </w:p>
    <w:p w:rsidR="00BB2DE5" w:rsidRPr="00E650DD" w:rsidRDefault="005866F1" w:rsidP="00E650DD">
      <w:pPr>
        <w:pStyle w:val="3"/>
        <w:numPr>
          <w:ilvl w:val="1"/>
          <w:numId w:val="5"/>
        </w:numPr>
        <w:shd w:val="clear" w:color="auto" w:fill="auto"/>
        <w:spacing w:before="0" w:after="0" w:line="322" w:lineRule="exact"/>
        <w:ind w:left="20" w:firstLine="740"/>
        <w:rPr>
          <w:sz w:val="26"/>
          <w:szCs w:val="26"/>
        </w:rPr>
      </w:pPr>
      <w:r w:rsidRPr="00E650DD">
        <w:rPr>
          <w:color w:val="000000"/>
          <w:sz w:val="26"/>
          <w:szCs w:val="26"/>
          <w:lang w:eastAsia="ru-RU" w:bidi="ru-RU"/>
        </w:rPr>
        <w:t xml:space="preserve"> Глава сельсовета</w:t>
      </w:r>
      <w:r w:rsidR="00BB2DE5" w:rsidRPr="00E650DD">
        <w:rPr>
          <w:color w:val="000000"/>
          <w:sz w:val="26"/>
          <w:szCs w:val="26"/>
          <w:lang w:eastAsia="ru-RU" w:bidi="ru-RU"/>
        </w:rPr>
        <w:t xml:space="preserve"> не позднее, чем по истечении десяти дней от даты принятия реше</w:t>
      </w:r>
      <w:r w:rsidRPr="00E650DD">
        <w:rPr>
          <w:color w:val="000000"/>
          <w:sz w:val="26"/>
          <w:szCs w:val="26"/>
          <w:lang w:eastAsia="ru-RU" w:bidi="ru-RU"/>
        </w:rPr>
        <w:t>ния о подготовке проекта Г</w:t>
      </w:r>
      <w:r w:rsidR="00BB2DE5" w:rsidRPr="00E650DD">
        <w:rPr>
          <w:color w:val="000000"/>
          <w:sz w:val="26"/>
          <w:szCs w:val="26"/>
          <w:lang w:eastAsia="ru-RU" w:bidi="ru-RU"/>
        </w:rPr>
        <w:t>енерального плана обеспечивает опу</w:t>
      </w:r>
      <w:r w:rsidR="00BB2DE5" w:rsidRPr="00E650DD">
        <w:rPr>
          <w:color w:val="000000"/>
          <w:sz w:val="26"/>
          <w:szCs w:val="26"/>
          <w:lang w:eastAsia="ru-RU" w:bidi="ru-RU"/>
        </w:rPr>
        <w:t>б</w:t>
      </w:r>
      <w:r w:rsidR="00BB2DE5" w:rsidRPr="00E650DD">
        <w:rPr>
          <w:color w:val="000000"/>
          <w:sz w:val="26"/>
          <w:szCs w:val="26"/>
          <w:lang w:eastAsia="ru-RU" w:bidi="ru-RU"/>
        </w:rPr>
        <w:t xml:space="preserve">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w:t>
      </w:r>
      <w:r w:rsidR="005945F1" w:rsidRPr="00E650DD">
        <w:rPr>
          <w:color w:val="000000"/>
          <w:sz w:val="26"/>
          <w:szCs w:val="26"/>
          <w:lang w:eastAsia="ru-RU" w:bidi="ru-RU"/>
        </w:rPr>
        <w:t>сообщения на официальном сайте а</w:t>
      </w:r>
      <w:r w:rsidR="00BB2DE5" w:rsidRPr="00E650DD">
        <w:rPr>
          <w:color w:val="000000"/>
          <w:sz w:val="26"/>
          <w:szCs w:val="26"/>
          <w:lang w:eastAsia="ru-RU" w:bidi="ru-RU"/>
        </w:rPr>
        <w:t xml:space="preserve">дминистрации </w:t>
      </w:r>
      <w:r w:rsidR="00C23A94">
        <w:rPr>
          <w:color w:val="000000"/>
          <w:sz w:val="26"/>
          <w:szCs w:val="26"/>
          <w:lang w:eastAsia="ru-RU" w:bidi="ru-RU"/>
        </w:rPr>
        <w:t xml:space="preserve">Зеньковского </w:t>
      </w:r>
      <w:r w:rsidR="005945F1" w:rsidRPr="00E650DD">
        <w:rPr>
          <w:color w:val="000000"/>
          <w:sz w:val="26"/>
          <w:szCs w:val="26"/>
          <w:lang w:eastAsia="ru-RU" w:bidi="ru-RU"/>
        </w:rPr>
        <w:t xml:space="preserve"> сельсовета</w:t>
      </w:r>
      <w:r w:rsidRPr="00E650DD">
        <w:rPr>
          <w:color w:val="000000"/>
          <w:sz w:val="26"/>
          <w:szCs w:val="26"/>
          <w:lang w:eastAsia="ru-RU" w:bidi="ru-RU"/>
        </w:rPr>
        <w:t xml:space="preserve"> в информационно-телекоммуникационной сети «Интернет».</w:t>
      </w:r>
    </w:p>
    <w:p w:rsidR="00BB2DE5" w:rsidRPr="00E650DD" w:rsidRDefault="00BB2DE5" w:rsidP="00E650DD">
      <w:pPr>
        <w:jc w:val="both"/>
        <w:rPr>
          <w:sz w:val="26"/>
          <w:szCs w:val="26"/>
        </w:rPr>
        <w:sectPr w:rsidR="00BB2DE5" w:rsidRPr="00E650DD" w:rsidSect="00BB2DE5">
          <w:pgSz w:w="11909" w:h="16838"/>
          <w:pgMar w:top="1134" w:right="850" w:bottom="1134" w:left="1701" w:header="0" w:footer="3" w:gutter="0"/>
          <w:cols w:space="720"/>
          <w:noEndnote/>
          <w:docGrid w:linePitch="360"/>
        </w:sectPr>
      </w:pPr>
    </w:p>
    <w:p w:rsidR="00BB2DE5" w:rsidRPr="00E650DD" w:rsidRDefault="00BB2DE5" w:rsidP="00E650DD">
      <w:pPr>
        <w:pStyle w:val="af3"/>
        <w:framePr w:wrap="around" w:vAnchor="page" w:hAnchor="page" w:x="5873" w:y="666"/>
        <w:shd w:val="clear" w:color="auto" w:fill="auto"/>
        <w:spacing w:line="260" w:lineRule="exact"/>
        <w:ind w:left="20"/>
        <w:jc w:val="both"/>
      </w:pPr>
      <w:r w:rsidRPr="00E650DD">
        <w:rPr>
          <w:color w:val="000000"/>
          <w:lang w:eastAsia="ru-RU" w:bidi="ru-RU"/>
        </w:rPr>
        <w:lastRenderedPageBreak/>
        <w:t>3</w:t>
      </w:r>
    </w:p>
    <w:p w:rsidR="00BB2DE5" w:rsidRPr="00E650DD" w:rsidRDefault="00BB2DE5"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w:t>
      </w:r>
      <w:proofErr w:type="gramStart"/>
      <w:r w:rsidRPr="00E650DD">
        <w:rPr>
          <w:color w:val="000000"/>
          <w:sz w:val="26"/>
          <w:szCs w:val="26"/>
          <w:lang w:eastAsia="ru-RU" w:bidi="ru-RU"/>
        </w:rPr>
        <w:t>При наличии на</w:t>
      </w:r>
      <w:r w:rsidR="005945F1" w:rsidRPr="00E650DD">
        <w:rPr>
          <w:color w:val="000000"/>
          <w:sz w:val="26"/>
          <w:szCs w:val="26"/>
          <w:lang w:eastAsia="ru-RU" w:bidi="ru-RU"/>
        </w:rPr>
        <w:t xml:space="preserve"> территории</w:t>
      </w:r>
      <w:r w:rsidR="00D2672E">
        <w:rPr>
          <w:color w:val="000000"/>
          <w:sz w:val="26"/>
          <w:szCs w:val="26"/>
          <w:lang w:eastAsia="ru-RU" w:bidi="ru-RU"/>
        </w:rPr>
        <w:t xml:space="preserve"> поселения</w:t>
      </w:r>
      <w:r w:rsidRPr="00E650DD">
        <w:rPr>
          <w:color w:val="000000"/>
          <w:sz w:val="26"/>
          <w:szCs w:val="26"/>
          <w:lang w:eastAsia="ru-RU" w:bidi="ru-RU"/>
        </w:rPr>
        <w:t xml:space="preserve"> объектов культурного насл</w:t>
      </w:r>
      <w:r w:rsidRPr="00E650DD">
        <w:rPr>
          <w:color w:val="000000"/>
          <w:sz w:val="26"/>
          <w:szCs w:val="26"/>
          <w:lang w:eastAsia="ru-RU" w:bidi="ru-RU"/>
        </w:rPr>
        <w:t>е</w:t>
      </w:r>
      <w:r w:rsidRPr="00E650DD">
        <w:rPr>
          <w:color w:val="000000"/>
          <w:sz w:val="26"/>
          <w:szCs w:val="26"/>
          <w:lang w:eastAsia="ru-RU" w:bidi="ru-RU"/>
        </w:rPr>
        <w:t>дия</w:t>
      </w:r>
      <w:r w:rsidR="00D2672E">
        <w:rPr>
          <w:color w:val="000000"/>
          <w:sz w:val="26"/>
          <w:szCs w:val="26"/>
          <w:lang w:eastAsia="ru-RU" w:bidi="ru-RU"/>
        </w:rPr>
        <w:t>,</w:t>
      </w:r>
      <w:r w:rsidR="005945F1" w:rsidRPr="00E650DD">
        <w:rPr>
          <w:color w:val="000000"/>
          <w:sz w:val="26"/>
          <w:szCs w:val="26"/>
          <w:lang w:eastAsia="ru-RU" w:bidi="ru-RU"/>
        </w:rPr>
        <w:t xml:space="preserve"> в процессе подготовки проекта Г</w:t>
      </w:r>
      <w:r w:rsidRPr="00E650DD">
        <w:rPr>
          <w:color w:val="000000"/>
          <w:sz w:val="26"/>
          <w:szCs w:val="26"/>
          <w:lang w:eastAsia="ru-RU" w:bidi="ru-RU"/>
        </w:rPr>
        <w:t>енерального плана в обязательном порядке учитываются ограничения использования земельных участков и объектов кап</w:t>
      </w:r>
      <w:r w:rsidRPr="00E650DD">
        <w:rPr>
          <w:color w:val="000000"/>
          <w:sz w:val="26"/>
          <w:szCs w:val="26"/>
          <w:lang w:eastAsia="ru-RU" w:bidi="ru-RU"/>
        </w:rPr>
        <w:t>и</w:t>
      </w:r>
      <w:r w:rsidRPr="00E650DD">
        <w:rPr>
          <w:color w:val="000000"/>
          <w:sz w:val="26"/>
          <w:szCs w:val="26"/>
          <w:lang w:eastAsia="ru-RU" w:bidi="ru-RU"/>
        </w:rPr>
        <w:t>тального строительства, расположенных в границах зон охраны объектов кул</w:t>
      </w:r>
      <w:r w:rsidRPr="00E650DD">
        <w:rPr>
          <w:color w:val="000000"/>
          <w:sz w:val="26"/>
          <w:szCs w:val="26"/>
          <w:lang w:eastAsia="ru-RU" w:bidi="ru-RU"/>
        </w:rPr>
        <w:t>ь</w:t>
      </w:r>
      <w:r w:rsidRPr="00E650DD">
        <w:rPr>
          <w:color w:val="000000"/>
          <w:sz w:val="26"/>
          <w:szCs w:val="26"/>
          <w:lang w:eastAsia="ru-RU" w:bidi="ru-RU"/>
        </w:rPr>
        <w:t>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BB2DE5" w:rsidRPr="00E650DD" w:rsidRDefault="005866F1"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Проект Г</w:t>
      </w:r>
      <w:r w:rsidR="00BB2DE5" w:rsidRPr="00E650DD">
        <w:rPr>
          <w:color w:val="000000"/>
          <w:sz w:val="26"/>
          <w:szCs w:val="26"/>
          <w:lang w:eastAsia="ru-RU" w:bidi="ru-RU"/>
        </w:rPr>
        <w:t>енерального плана до его утверждения подлежит обязател</w:t>
      </w:r>
      <w:r w:rsidR="00BB2DE5" w:rsidRPr="00E650DD">
        <w:rPr>
          <w:color w:val="000000"/>
          <w:sz w:val="26"/>
          <w:szCs w:val="26"/>
          <w:lang w:eastAsia="ru-RU" w:bidi="ru-RU"/>
        </w:rPr>
        <w:t>ь</w:t>
      </w:r>
      <w:r w:rsidR="00BB2DE5" w:rsidRPr="00E650DD">
        <w:rPr>
          <w:color w:val="000000"/>
          <w:sz w:val="26"/>
          <w:szCs w:val="26"/>
          <w:lang w:eastAsia="ru-RU" w:bidi="ru-RU"/>
        </w:rPr>
        <w:t>ному согласованию.</w:t>
      </w:r>
    </w:p>
    <w:p w:rsidR="00BB2DE5" w:rsidRPr="00E650DD" w:rsidRDefault="005866F1" w:rsidP="00D2672E">
      <w:pPr>
        <w:pStyle w:val="3"/>
        <w:numPr>
          <w:ilvl w:val="0"/>
          <w:numId w:val="6"/>
        </w:numPr>
        <w:shd w:val="clear" w:color="auto" w:fill="auto"/>
        <w:spacing w:before="0" w:after="0" w:line="322" w:lineRule="exact"/>
        <w:ind w:left="20" w:right="620" w:firstLine="720"/>
        <w:rPr>
          <w:sz w:val="26"/>
          <w:szCs w:val="26"/>
        </w:rPr>
      </w:pPr>
      <w:r w:rsidRPr="00E650DD">
        <w:rPr>
          <w:color w:val="000000"/>
          <w:sz w:val="26"/>
          <w:szCs w:val="26"/>
          <w:lang w:eastAsia="ru-RU" w:bidi="ru-RU"/>
        </w:rPr>
        <w:t xml:space="preserve"> 1. Проект Г</w:t>
      </w:r>
      <w:r w:rsidR="00BB2DE5" w:rsidRPr="00E650DD">
        <w:rPr>
          <w:color w:val="000000"/>
          <w:sz w:val="26"/>
          <w:szCs w:val="26"/>
          <w:lang w:eastAsia="ru-RU" w:bidi="ru-RU"/>
        </w:rPr>
        <w:t>енерального плана подлежит согласованию с упо</w:t>
      </w:r>
      <w:r w:rsidR="00BB2DE5" w:rsidRPr="00E650DD">
        <w:rPr>
          <w:color w:val="000000"/>
          <w:sz w:val="26"/>
          <w:szCs w:val="26"/>
          <w:lang w:eastAsia="ru-RU" w:bidi="ru-RU"/>
        </w:rPr>
        <w:t>л</w:t>
      </w:r>
      <w:r w:rsidR="00D2672E">
        <w:rPr>
          <w:color w:val="000000"/>
          <w:sz w:val="26"/>
          <w:szCs w:val="26"/>
          <w:lang w:eastAsia="ru-RU" w:bidi="ru-RU"/>
        </w:rPr>
        <w:t>н</w:t>
      </w:r>
      <w:r w:rsidR="00BB2DE5" w:rsidRPr="00E650DD">
        <w:rPr>
          <w:color w:val="000000"/>
          <w:sz w:val="26"/>
          <w:szCs w:val="26"/>
          <w:lang w:eastAsia="ru-RU" w:bidi="ru-RU"/>
        </w:rPr>
        <w:t>омоченным Правительством Российской Федерации федеральным органом исполнительной власти в порядке, установленном этим органом, в следу</w:t>
      </w:r>
      <w:r w:rsidR="00BB2DE5" w:rsidRPr="00E650DD">
        <w:rPr>
          <w:color w:val="000000"/>
          <w:sz w:val="26"/>
          <w:szCs w:val="26"/>
          <w:lang w:eastAsia="ru-RU" w:bidi="ru-RU"/>
        </w:rPr>
        <w:t>ю</w:t>
      </w:r>
      <w:r w:rsidR="00BB2DE5" w:rsidRPr="00E650DD">
        <w:rPr>
          <w:color w:val="000000"/>
          <w:sz w:val="26"/>
          <w:szCs w:val="26"/>
          <w:lang w:eastAsia="ru-RU" w:bidi="ru-RU"/>
        </w:rPr>
        <w:t>щих случаях:</w:t>
      </w:r>
    </w:p>
    <w:p w:rsidR="00BB2DE5" w:rsidRPr="00E650DD" w:rsidRDefault="00BB2DE5" w:rsidP="00E650DD">
      <w:pPr>
        <w:pStyle w:val="3"/>
        <w:numPr>
          <w:ilvl w:val="0"/>
          <w:numId w:val="7"/>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соответствии с документами территориального планирования Ро</w:t>
      </w:r>
      <w:r w:rsidRPr="00E650DD">
        <w:rPr>
          <w:color w:val="000000"/>
          <w:sz w:val="26"/>
          <w:szCs w:val="26"/>
          <w:lang w:eastAsia="ru-RU" w:bidi="ru-RU"/>
        </w:rPr>
        <w:t>с</w:t>
      </w:r>
      <w:r w:rsidRPr="00E650DD">
        <w:rPr>
          <w:color w:val="000000"/>
          <w:sz w:val="26"/>
          <w:szCs w:val="26"/>
          <w:lang w:eastAsia="ru-RU" w:bidi="ru-RU"/>
        </w:rPr>
        <w:t>сийской Федерации планируется размещение объектов феде</w:t>
      </w:r>
      <w:r w:rsidR="005945F1" w:rsidRPr="00E650DD">
        <w:rPr>
          <w:color w:val="000000"/>
          <w:sz w:val="26"/>
          <w:szCs w:val="26"/>
          <w:lang w:eastAsia="ru-RU" w:bidi="ru-RU"/>
        </w:rPr>
        <w:t>рального значения на территории</w:t>
      </w:r>
      <w:r w:rsidRPr="00E650DD">
        <w:rPr>
          <w:color w:val="000000"/>
          <w:sz w:val="26"/>
          <w:szCs w:val="26"/>
          <w:lang w:eastAsia="ru-RU" w:bidi="ru-RU"/>
        </w:rPr>
        <w:t xml:space="preserve"> поселения;</w:t>
      </w:r>
    </w:p>
    <w:p w:rsidR="00BB2DE5" w:rsidRPr="00E650DD" w:rsidRDefault="00BB2DE5" w:rsidP="00E650DD">
      <w:pPr>
        <w:pStyle w:val="3"/>
        <w:numPr>
          <w:ilvl w:val="0"/>
          <w:numId w:val="7"/>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предусматривается включение в соответствии с указанным проектом в гра</w:t>
      </w:r>
      <w:r w:rsidR="005945F1" w:rsidRPr="00E650DD">
        <w:rPr>
          <w:color w:val="000000"/>
          <w:sz w:val="26"/>
          <w:szCs w:val="26"/>
          <w:lang w:eastAsia="ru-RU" w:bidi="ru-RU"/>
        </w:rPr>
        <w:t>ницы населенного пункта</w:t>
      </w:r>
      <w:r w:rsidRPr="00E650DD">
        <w:rPr>
          <w:color w:val="000000"/>
          <w:sz w:val="26"/>
          <w:szCs w:val="26"/>
          <w:lang w:eastAsia="ru-RU" w:bidi="ru-RU"/>
        </w:rPr>
        <w:t xml:space="preserve"> земельных участков из земель лесного фонда;</w:t>
      </w:r>
    </w:p>
    <w:p w:rsidR="00BB2DE5" w:rsidRPr="00E650DD" w:rsidRDefault="005945F1" w:rsidP="00E650DD">
      <w:pPr>
        <w:pStyle w:val="3"/>
        <w:numPr>
          <w:ilvl w:val="0"/>
          <w:numId w:val="7"/>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на территории</w:t>
      </w:r>
      <w:r w:rsidR="00BB2DE5" w:rsidRPr="00E650DD">
        <w:rPr>
          <w:color w:val="000000"/>
          <w:sz w:val="26"/>
          <w:szCs w:val="26"/>
          <w:lang w:eastAsia="ru-RU" w:bidi="ru-RU"/>
        </w:rPr>
        <w:t xml:space="preserve"> поселения, находятся особо охраняемые природные территории федерального значения;</w:t>
      </w:r>
    </w:p>
    <w:p w:rsidR="00BB2DE5" w:rsidRPr="00E650DD" w:rsidRDefault="00BB2DE5" w:rsidP="00E650DD">
      <w:pPr>
        <w:pStyle w:val="3"/>
        <w:numPr>
          <w:ilvl w:val="0"/>
          <w:numId w:val="7"/>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предусматривается размещение в соответствии с указанным прое</w:t>
      </w:r>
      <w:r w:rsidRPr="00E650DD">
        <w:rPr>
          <w:color w:val="000000"/>
          <w:sz w:val="26"/>
          <w:szCs w:val="26"/>
          <w:lang w:eastAsia="ru-RU" w:bidi="ru-RU"/>
        </w:rPr>
        <w:t>к</w:t>
      </w:r>
      <w:r w:rsidRPr="00E650DD">
        <w:rPr>
          <w:color w:val="000000"/>
          <w:sz w:val="26"/>
          <w:szCs w:val="26"/>
          <w:lang w:eastAsia="ru-RU" w:bidi="ru-RU"/>
        </w:rPr>
        <w:t>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BB2DE5" w:rsidRPr="00E650DD" w:rsidRDefault="005866F1" w:rsidP="00E650DD">
      <w:pPr>
        <w:pStyle w:val="3"/>
        <w:numPr>
          <w:ilvl w:val="0"/>
          <w:numId w:val="8"/>
        </w:numPr>
        <w:shd w:val="clear" w:color="auto" w:fill="auto"/>
        <w:tabs>
          <w:tab w:val="left" w:pos="1594"/>
        </w:tabs>
        <w:spacing w:before="0" w:after="0" w:line="322" w:lineRule="exact"/>
        <w:ind w:left="20" w:right="20" w:firstLine="720"/>
        <w:rPr>
          <w:sz w:val="26"/>
          <w:szCs w:val="26"/>
        </w:rPr>
      </w:pPr>
      <w:r w:rsidRPr="00E650DD">
        <w:rPr>
          <w:color w:val="000000"/>
          <w:sz w:val="26"/>
          <w:szCs w:val="26"/>
          <w:lang w:eastAsia="ru-RU" w:bidi="ru-RU"/>
        </w:rPr>
        <w:t>Проект Г</w:t>
      </w:r>
      <w:r w:rsidR="00BB2DE5" w:rsidRPr="00E650DD">
        <w:rPr>
          <w:color w:val="000000"/>
          <w:sz w:val="26"/>
          <w:szCs w:val="26"/>
          <w:lang w:eastAsia="ru-RU" w:bidi="ru-RU"/>
        </w:rPr>
        <w:t>енерального плана подлежит согласованию с высшим и</w:t>
      </w:r>
      <w:r w:rsidR="00BB2DE5" w:rsidRPr="00E650DD">
        <w:rPr>
          <w:color w:val="000000"/>
          <w:sz w:val="26"/>
          <w:szCs w:val="26"/>
          <w:lang w:eastAsia="ru-RU" w:bidi="ru-RU"/>
        </w:rPr>
        <w:t>с</w:t>
      </w:r>
      <w:r w:rsidR="00BB2DE5" w:rsidRPr="00E650DD">
        <w:rPr>
          <w:color w:val="000000"/>
          <w:sz w:val="26"/>
          <w:szCs w:val="26"/>
          <w:lang w:eastAsia="ru-RU" w:bidi="ru-RU"/>
        </w:rPr>
        <w:t xml:space="preserve">полнительным органом государственной власти </w:t>
      </w:r>
      <w:r w:rsidR="00C301E6" w:rsidRPr="00E650DD">
        <w:rPr>
          <w:color w:val="000000"/>
          <w:sz w:val="26"/>
          <w:szCs w:val="26"/>
          <w:lang w:eastAsia="ru-RU" w:bidi="ru-RU"/>
        </w:rPr>
        <w:t>Амурской области</w:t>
      </w:r>
      <w:r w:rsidR="00BB2DE5" w:rsidRPr="00E650DD">
        <w:rPr>
          <w:color w:val="000000"/>
          <w:sz w:val="26"/>
          <w:szCs w:val="26"/>
          <w:lang w:eastAsia="ru-RU" w:bidi="ru-RU"/>
        </w:rPr>
        <w:t>, в границах которого находится поселение, в следующих случаях:</w:t>
      </w:r>
    </w:p>
    <w:p w:rsidR="00BB2DE5" w:rsidRPr="00E650DD" w:rsidRDefault="00BB2DE5" w:rsidP="00E650DD">
      <w:pPr>
        <w:pStyle w:val="3"/>
        <w:numPr>
          <w:ilvl w:val="0"/>
          <w:numId w:val="9"/>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соответствии с документами территориального планирования </w:t>
      </w:r>
      <w:r w:rsidR="00C301E6" w:rsidRPr="00E650DD">
        <w:rPr>
          <w:color w:val="000000"/>
          <w:sz w:val="26"/>
          <w:szCs w:val="26"/>
          <w:lang w:eastAsia="ru-RU" w:bidi="ru-RU"/>
        </w:rPr>
        <w:t xml:space="preserve">Амурской области  </w:t>
      </w:r>
      <w:r w:rsidRPr="00E650DD">
        <w:rPr>
          <w:color w:val="000000"/>
          <w:sz w:val="26"/>
          <w:szCs w:val="26"/>
          <w:lang w:eastAsia="ru-RU" w:bidi="ru-RU"/>
        </w:rPr>
        <w:t>планируется размещение объектов регио</w:t>
      </w:r>
      <w:r w:rsidR="005945F1" w:rsidRPr="00E650DD">
        <w:rPr>
          <w:color w:val="000000"/>
          <w:sz w:val="26"/>
          <w:szCs w:val="26"/>
          <w:lang w:eastAsia="ru-RU" w:bidi="ru-RU"/>
        </w:rPr>
        <w:t>нального значения на территории</w:t>
      </w:r>
      <w:r w:rsidRPr="00E650DD">
        <w:rPr>
          <w:color w:val="000000"/>
          <w:sz w:val="26"/>
          <w:szCs w:val="26"/>
          <w:lang w:eastAsia="ru-RU" w:bidi="ru-RU"/>
        </w:rPr>
        <w:t xml:space="preserve"> поселения;</w:t>
      </w:r>
    </w:p>
    <w:p w:rsidR="00BB2DE5" w:rsidRPr="00E650DD" w:rsidRDefault="00BB2DE5" w:rsidP="00E650DD">
      <w:pPr>
        <w:pStyle w:val="3"/>
        <w:numPr>
          <w:ilvl w:val="0"/>
          <w:numId w:val="9"/>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предусматривается в соответствии с документами территориального планировани</w:t>
      </w:r>
      <w:r w:rsidR="005945F1" w:rsidRPr="00E650DD">
        <w:rPr>
          <w:color w:val="000000"/>
          <w:sz w:val="26"/>
          <w:szCs w:val="26"/>
          <w:lang w:eastAsia="ru-RU" w:bidi="ru-RU"/>
        </w:rPr>
        <w:t>я включение в границы населенного пункта</w:t>
      </w:r>
      <w:r w:rsidRPr="00E650DD">
        <w:rPr>
          <w:color w:val="000000"/>
          <w:sz w:val="26"/>
          <w:szCs w:val="26"/>
          <w:lang w:eastAsia="ru-RU" w:bidi="ru-RU"/>
        </w:rPr>
        <w:t xml:space="preserve"> земельных участков из земель сельскохозяйственного назначения или исключение из гра</w:t>
      </w:r>
      <w:r w:rsidR="005945F1" w:rsidRPr="00E650DD">
        <w:rPr>
          <w:color w:val="000000"/>
          <w:sz w:val="26"/>
          <w:szCs w:val="26"/>
          <w:lang w:eastAsia="ru-RU" w:bidi="ru-RU"/>
        </w:rPr>
        <w:t>ниц этого</w:t>
      </w:r>
      <w:r w:rsidRPr="00E650DD">
        <w:rPr>
          <w:color w:val="000000"/>
          <w:sz w:val="26"/>
          <w:szCs w:val="26"/>
          <w:lang w:eastAsia="ru-RU" w:bidi="ru-RU"/>
        </w:rPr>
        <w:t xml:space="preserve"> нас</w:t>
      </w:r>
      <w:r w:rsidRPr="00E650DD">
        <w:rPr>
          <w:color w:val="000000"/>
          <w:sz w:val="26"/>
          <w:szCs w:val="26"/>
          <w:lang w:eastAsia="ru-RU" w:bidi="ru-RU"/>
        </w:rPr>
        <w:t>е</w:t>
      </w:r>
      <w:r w:rsidRPr="00E650DD">
        <w:rPr>
          <w:color w:val="000000"/>
          <w:sz w:val="26"/>
          <w:szCs w:val="26"/>
          <w:lang w:eastAsia="ru-RU" w:bidi="ru-RU"/>
        </w:rPr>
        <w:t>ле</w:t>
      </w:r>
      <w:r w:rsidR="005945F1" w:rsidRPr="00E650DD">
        <w:rPr>
          <w:color w:val="000000"/>
          <w:sz w:val="26"/>
          <w:szCs w:val="26"/>
          <w:lang w:eastAsia="ru-RU" w:bidi="ru-RU"/>
        </w:rPr>
        <w:t>нного</w:t>
      </w:r>
      <w:r w:rsidRPr="00E650DD">
        <w:rPr>
          <w:color w:val="000000"/>
          <w:sz w:val="26"/>
          <w:szCs w:val="26"/>
          <w:lang w:eastAsia="ru-RU" w:bidi="ru-RU"/>
        </w:rPr>
        <w:t xml:space="preserve"> пунктов земельных участков, которые планируется отнести к категории земель сельскохозяйственного назначения;</w:t>
      </w:r>
    </w:p>
    <w:p w:rsidR="00BB2DE5" w:rsidRPr="00E650DD" w:rsidRDefault="005945F1" w:rsidP="00E650DD">
      <w:pPr>
        <w:pStyle w:val="3"/>
        <w:numPr>
          <w:ilvl w:val="0"/>
          <w:numId w:val="9"/>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на территории</w:t>
      </w:r>
      <w:r w:rsidR="00BB2DE5" w:rsidRPr="00E650DD">
        <w:rPr>
          <w:color w:val="000000"/>
          <w:sz w:val="26"/>
          <w:szCs w:val="26"/>
          <w:lang w:eastAsia="ru-RU" w:bidi="ru-RU"/>
        </w:rPr>
        <w:t xml:space="preserve"> поселения, находятся особо охраняемые природные территории регионального значения.</w:t>
      </w:r>
    </w:p>
    <w:p w:rsidR="00BB2DE5" w:rsidRPr="00E650DD" w:rsidRDefault="005945F1" w:rsidP="00E650DD">
      <w:pPr>
        <w:pStyle w:val="3"/>
        <w:numPr>
          <w:ilvl w:val="0"/>
          <w:numId w:val="10"/>
        </w:numPr>
        <w:shd w:val="clear" w:color="auto" w:fill="auto"/>
        <w:tabs>
          <w:tab w:val="left" w:pos="1696"/>
        </w:tabs>
        <w:spacing w:before="0" w:after="0" w:line="322" w:lineRule="exact"/>
        <w:ind w:left="20" w:right="20" w:firstLine="720"/>
        <w:rPr>
          <w:sz w:val="26"/>
          <w:szCs w:val="26"/>
        </w:rPr>
        <w:sectPr w:rsidR="00BB2DE5" w:rsidRPr="00E650DD" w:rsidSect="00BB2DE5">
          <w:pgSz w:w="11909" w:h="16838"/>
          <w:pgMar w:top="1134" w:right="850" w:bottom="1134" w:left="1701" w:header="0" w:footer="3" w:gutter="0"/>
          <w:cols w:space="720"/>
          <w:noEndnote/>
          <w:docGrid w:linePitch="360"/>
        </w:sectPr>
      </w:pPr>
      <w:r w:rsidRPr="00E650DD">
        <w:rPr>
          <w:color w:val="000000"/>
          <w:sz w:val="26"/>
          <w:szCs w:val="26"/>
          <w:lang w:eastAsia="ru-RU" w:bidi="ru-RU"/>
        </w:rPr>
        <w:t>В случае</w:t>
      </w:r>
      <w:proofErr w:type="gramStart"/>
      <w:r w:rsidRPr="00E650DD">
        <w:rPr>
          <w:color w:val="000000"/>
          <w:sz w:val="26"/>
          <w:szCs w:val="26"/>
          <w:lang w:eastAsia="ru-RU" w:bidi="ru-RU"/>
        </w:rPr>
        <w:t>,</w:t>
      </w:r>
      <w:proofErr w:type="gramEnd"/>
      <w:r w:rsidRPr="00E650DD">
        <w:rPr>
          <w:color w:val="000000"/>
          <w:sz w:val="26"/>
          <w:szCs w:val="26"/>
          <w:lang w:eastAsia="ru-RU" w:bidi="ru-RU"/>
        </w:rPr>
        <w:t xml:space="preserve"> если на территории</w:t>
      </w:r>
      <w:r w:rsidR="00BB2DE5" w:rsidRPr="00E650DD">
        <w:rPr>
          <w:color w:val="000000"/>
          <w:sz w:val="26"/>
          <w:szCs w:val="26"/>
          <w:lang w:eastAsia="ru-RU" w:bidi="ru-RU"/>
        </w:rPr>
        <w:t xml:space="preserve"> поселения, находятся исторические поселения федерального значения, исторические поселения </w:t>
      </w:r>
      <w:r w:rsidR="005866F1" w:rsidRPr="00E650DD">
        <w:rPr>
          <w:color w:val="000000"/>
          <w:sz w:val="26"/>
          <w:szCs w:val="26"/>
          <w:lang w:eastAsia="ru-RU" w:bidi="ru-RU"/>
        </w:rPr>
        <w:t>регионального знач</w:t>
      </w:r>
      <w:r w:rsidR="005866F1" w:rsidRPr="00E650DD">
        <w:rPr>
          <w:color w:val="000000"/>
          <w:sz w:val="26"/>
          <w:szCs w:val="26"/>
          <w:lang w:eastAsia="ru-RU" w:bidi="ru-RU"/>
        </w:rPr>
        <w:t>е</w:t>
      </w:r>
      <w:r w:rsidR="005866F1" w:rsidRPr="00E650DD">
        <w:rPr>
          <w:color w:val="000000"/>
          <w:sz w:val="26"/>
          <w:szCs w:val="26"/>
          <w:lang w:eastAsia="ru-RU" w:bidi="ru-RU"/>
        </w:rPr>
        <w:t>ния, проект Г</w:t>
      </w:r>
      <w:r w:rsidR="00BB2DE5" w:rsidRPr="00E650DD">
        <w:rPr>
          <w:color w:val="000000"/>
          <w:sz w:val="26"/>
          <w:szCs w:val="26"/>
          <w:lang w:eastAsia="ru-RU" w:bidi="ru-RU"/>
        </w:rPr>
        <w:t>енерального плана подлежит согласованию соответственно с фед</w:t>
      </w:r>
      <w:r w:rsidR="00BB2DE5" w:rsidRPr="00E650DD">
        <w:rPr>
          <w:color w:val="000000"/>
          <w:sz w:val="26"/>
          <w:szCs w:val="26"/>
          <w:lang w:eastAsia="ru-RU" w:bidi="ru-RU"/>
        </w:rPr>
        <w:t>е</w:t>
      </w:r>
      <w:r w:rsidR="00BB2DE5" w:rsidRPr="00E650DD">
        <w:rPr>
          <w:color w:val="000000"/>
          <w:sz w:val="26"/>
          <w:szCs w:val="26"/>
          <w:lang w:eastAsia="ru-RU" w:bidi="ru-RU"/>
        </w:rPr>
        <w:t>ральным органом исполнительной власти, уполномоченным Правительством Ро</w:t>
      </w:r>
      <w:r w:rsidR="00BB2DE5" w:rsidRPr="00E650DD">
        <w:rPr>
          <w:color w:val="000000"/>
          <w:sz w:val="26"/>
          <w:szCs w:val="26"/>
          <w:lang w:eastAsia="ru-RU" w:bidi="ru-RU"/>
        </w:rPr>
        <w:t>с</w:t>
      </w:r>
      <w:r w:rsidR="00BB2DE5" w:rsidRPr="00E650DD">
        <w:rPr>
          <w:color w:val="000000"/>
          <w:sz w:val="26"/>
          <w:szCs w:val="26"/>
          <w:lang w:eastAsia="ru-RU" w:bidi="ru-RU"/>
        </w:rPr>
        <w:t>сийской Федерации в области сохранения, использования, популяризации и гос</w:t>
      </w:r>
      <w:r w:rsidR="00BB2DE5" w:rsidRPr="00E650DD">
        <w:rPr>
          <w:color w:val="000000"/>
          <w:sz w:val="26"/>
          <w:szCs w:val="26"/>
          <w:lang w:eastAsia="ru-RU" w:bidi="ru-RU"/>
        </w:rPr>
        <w:t>у</w:t>
      </w:r>
      <w:r w:rsidR="00BB2DE5" w:rsidRPr="00E650DD">
        <w:rPr>
          <w:color w:val="000000"/>
          <w:sz w:val="26"/>
          <w:szCs w:val="26"/>
          <w:lang w:eastAsia="ru-RU" w:bidi="ru-RU"/>
        </w:rPr>
        <w:t xml:space="preserve">дарственной охраны объектов культурного наследия, органом исполнительной власти </w:t>
      </w:r>
      <w:r w:rsidR="00C301E6" w:rsidRPr="00E650DD">
        <w:rPr>
          <w:color w:val="000000"/>
          <w:sz w:val="26"/>
          <w:szCs w:val="26"/>
          <w:lang w:eastAsia="ru-RU" w:bidi="ru-RU"/>
        </w:rPr>
        <w:t>Амурской области</w:t>
      </w:r>
      <w:r w:rsidR="00BB2DE5" w:rsidRPr="00E650DD">
        <w:rPr>
          <w:color w:val="000000"/>
          <w:sz w:val="26"/>
          <w:szCs w:val="26"/>
          <w:lang w:eastAsia="ru-RU" w:bidi="ru-RU"/>
        </w:rPr>
        <w:t>, уполномоченным в области охраны объектов культу</w:t>
      </w:r>
      <w:r w:rsidR="00BB2DE5" w:rsidRPr="00E650DD">
        <w:rPr>
          <w:color w:val="000000"/>
          <w:sz w:val="26"/>
          <w:szCs w:val="26"/>
          <w:lang w:eastAsia="ru-RU" w:bidi="ru-RU"/>
        </w:rPr>
        <w:t>р</w:t>
      </w:r>
      <w:r w:rsidR="00BB2DE5" w:rsidRPr="00E650DD">
        <w:rPr>
          <w:color w:val="000000"/>
          <w:sz w:val="26"/>
          <w:szCs w:val="26"/>
          <w:lang w:eastAsia="ru-RU" w:bidi="ru-RU"/>
        </w:rPr>
        <w:t>ного наследия, в</w:t>
      </w:r>
      <w:r w:rsidR="005866F1" w:rsidRPr="00E650DD">
        <w:rPr>
          <w:color w:val="000000"/>
          <w:sz w:val="26"/>
          <w:szCs w:val="26"/>
          <w:lang w:eastAsia="ru-RU" w:bidi="ru-RU"/>
        </w:rPr>
        <w:t xml:space="preserve"> </w:t>
      </w:r>
    </w:p>
    <w:p w:rsidR="00BB2DE5" w:rsidRPr="00E650DD" w:rsidRDefault="00BB2DE5" w:rsidP="00E650DD">
      <w:pPr>
        <w:pStyle w:val="af3"/>
        <w:framePr w:wrap="around" w:vAnchor="page" w:hAnchor="page" w:x="5863" w:y="666"/>
        <w:shd w:val="clear" w:color="auto" w:fill="auto"/>
        <w:spacing w:line="260" w:lineRule="exact"/>
        <w:ind w:left="20"/>
        <w:jc w:val="both"/>
      </w:pPr>
      <w:r w:rsidRPr="00E650DD">
        <w:rPr>
          <w:color w:val="000000"/>
          <w:lang w:eastAsia="ru-RU" w:bidi="ru-RU"/>
        </w:rPr>
        <w:lastRenderedPageBreak/>
        <w:t>4</w:t>
      </w:r>
    </w:p>
    <w:p w:rsidR="00BB2DE5" w:rsidRPr="00E650DD" w:rsidRDefault="00BB2DE5" w:rsidP="00E650DD">
      <w:pPr>
        <w:pStyle w:val="3"/>
        <w:shd w:val="clear" w:color="auto" w:fill="auto"/>
        <w:tabs>
          <w:tab w:val="left" w:pos="1696"/>
        </w:tabs>
        <w:spacing w:before="0" w:after="0" w:line="322" w:lineRule="exact"/>
        <w:ind w:left="20" w:right="20"/>
        <w:rPr>
          <w:sz w:val="26"/>
          <w:szCs w:val="26"/>
        </w:rPr>
      </w:pPr>
      <w:proofErr w:type="gramStart"/>
      <w:r w:rsidRPr="00E650DD">
        <w:rPr>
          <w:color w:val="000000"/>
          <w:sz w:val="26"/>
          <w:szCs w:val="26"/>
          <w:lang w:eastAsia="ru-RU" w:bidi="ru-RU"/>
        </w:rPr>
        <w:t>соответствии</w:t>
      </w:r>
      <w:proofErr w:type="gramEnd"/>
      <w:r w:rsidRPr="00E650DD">
        <w:rPr>
          <w:color w:val="000000"/>
          <w:sz w:val="26"/>
          <w:szCs w:val="26"/>
          <w:lang w:eastAsia="ru-RU" w:bidi="ru-RU"/>
        </w:rPr>
        <w:t xml:space="preserve"> с Градостроительным кодексом Российской Федерации и в порядке, установленном уполномоченным Правительством Российской Федерации фед</w:t>
      </w:r>
      <w:r w:rsidRPr="00E650DD">
        <w:rPr>
          <w:color w:val="000000"/>
          <w:sz w:val="26"/>
          <w:szCs w:val="26"/>
          <w:lang w:eastAsia="ru-RU" w:bidi="ru-RU"/>
        </w:rPr>
        <w:t>е</w:t>
      </w:r>
      <w:r w:rsidRPr="00E650DD">
        <w:rPr>
          <w:color w:val="000000"/>
          <w:sz w:val="26"/>
          <w:szCs w:val="26"/>
          <w:lang w:eastAsia="ru-RU" w:bidi="ru-RU"/>
        </w:rPr>
        <w:t>ральным органом исполнительной власти.</w:t>
      </w:r>
    </w:p>
    <w:p w:rsidR="00BB2DE5" w:rsidRPr="00E650DD" w:rsidRDefault="005945F1" w:rsidP="00E650DD">
      <w:pPr>
        <w:pStyle w:val="3"/>
        <w:numPr>
          <w:ilvl w:val="0"/>
          <w:numId w:val="6"/>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w:t>
      </w:r>
      <w:proofErr w:type="gramStart"/>
      <w:r w:rsidRPr="00E650DD">
        <w:rPr>
          <w:color w:val="000000"/>
          <w:sz w:val="26"/>
          <w:szCs w:val="26"/>
          <w:lang w:eastAsia="ru-RU" w:bidi="ru-RU"/>
        </w:rPr>
        <w:t>Проект Г</w:t>
      </w:r>
      <w:r w:rsidR="00BB2DE5" w:rsidRPr="00E650DD">
        <w:rPr>
          <w:color w:val="000000"/>
          <w:sz w:val="26"/>
          <w:szCs w:val="26"/>
          <w:lang w:eastAsia="ru-RU" w:bidi="ru-RU"/>
        </w:rPr>
        <w:t>енерального плана подлежит согласованию с заинтерес</w:t>
      </w:r>
      <w:r w:rsidR="00BB2DE5" w:rsidRPr="00E650DD">
        <w:rPr>
          <w:color w:val="000000"/>
          <w:sz w:val="26"/>
          <w:szCs w:val="26"/>
          <w:lang w:eastAsia="ru-RU" w:bidi="ru-RU"/>
        </w:rPr>
        <w:t>о</w:t>
      </w:r>
      <w:r w:rsidR="00BB2DE5" w:rsidRPr="00E650DD">
        <w:rPr>
          <w:color w:val="000000"/>
          <w:sz w:val="26"/>
          <w:szCs w:val="26"/>
          <w:lang w:eastAsia="ru-RU" w:bidi="ru-RU"/>
        </w:rPr>
        <w:t>ванными органами местного самоуправления муниципальных образований, имею</w:t>
      </w:r>
      <w:r w:rsidR="00BB2DE5" w:rsidRPr="00E650DD">
        <w:rPr>
          <w:rStyle w:val="14"/>
          <w:sz w:val="26"/>
          <w:szCs w:val="26"/>
        </w:rPr>
        <w:t>щи</w:t>
      </w:r>
      <w:r w:rsidR="00BB2DE5" w:rsidRPr="00E650DD">
        <w:rPr>
          <w:color w:val="000000"/>
          <w:sz w:val="26"/>
          <w:szCs w:val="26"/>
          <w:lang w:eastAsia="ru-RU" w:bidi="ru-RU"/>
        </w:rPr>
        <w:t>х общую границу с пос</w:t>
      </w:r>
      <w:r w:rsidR="002454F2">
        <w:rPr>
          <w:color w:val="000000"/>
          <w:sz w:val="26"/>
          <w:szCs w:val="26"/>
          <w:lang w:eastAsia="ru-RU" w:bidi="ru-RU"/>
        </w:rPr>
        <w:t>еления</w:t>
      </w:r>
      <w:r w:rsidRPr="00E650DD">
        <w:rPr>
          <w:color w:val="000000"/>
          <w:sz w:val="26"/>
          <w:szCs w:val="26"/>
          <w:lang w:eastAsia="ru-RU" w:bidi="ru-RU"/>
        </w:rPr>
        <w:t>м</w:t>
      </w:r>
      <w:r w:rsidR="002454F2">
        <w:rPr>
          <w:color w:val="000000"/>
          <w:sz w:val="26"/>
          <w:szCs w:val="26"/>
          <w:lang w:eastAsia="ru-RU" w:bidi="ru-RU"/>
        </w:rPr>
        <w:t>и</w:t>
      </w:r>
      <w:r w:rsidRPr="00E650DD">
        <w:rPr>
          <w:color w:val="000000"/>
          <w:sz w:val="26"/>
          <w:szCs w:val="26"/>
          <w:lang w:eastAsia="ru-RU" w:bidi="ru-RU"/>
        </w:rPr>
        <w:t>, подготовившими проект Г</w:t>
      </w:r>
      <w:r w:rsidR="00BB2DE5" w:rsidRPr="00E650DD">
        <w:rPr>
          <w:color w:val="000000"/>
          <w:sz w:val="26"/>
          <w:szCs w:val="26"/>
          <w:lang w:eastAsia="ru-RU" w:bidi="ru-RU"/>
        </w:rPr>
        <w:t>енерального плана, в целях соблюдения и</w:t>
      </w:r>
      <w:r w:rsidR="002454F2">
        <w:rPr>
          <w:color w:val="000000"/>
          <w:sz w:val="26"/>
          <w:szCs w:val="26"/>
          <w:lang w:eastAsia="ru-RU" w:bidi="ru-RU"/>
        </w:rPr>
        <w:t xml:space="preserve">нтересов населения муниципального образования при установлении на </w:t>
      </w:r>
      <w:r w:rsidR="00BB2DE5" w:rsidRPr="00E650DD">
        <w:rPr>
          <w:color w:val="000000"/>
          <w:sz w:val="26"/>
          <w:szCs w:val="26"/>
          <w:lang w:eastAsia="ru-RU" w:bidi="ru-RU"/>
        </w:rPr>
        <w:t xml:space="preserve"> территориях </w:t>
      </w:r>
      <w:r w:rsidR="002454F2">
        <w:rPr>
          <w:color w:val="000000"/>
          <w:sz w:val="26"/>
          <w:szCs w:val="26"/>
          <w:lang w:eastAsia="ru-RU" w:bidi="ru-RU"/>
        </w:rPr>
        <w:t xml:space="preserve"> поселений </w:t>
      </w:r>
      <w:r w:rsidR="00BB2DE5" w:rsidRPr="00E650DD">
        <w:rPr>
          <w:color w:val="000000"/>
          <w:sz w:val="26"/>
          <w:szCs w:val="26"/>
          <w:lang w:eastAsia="ru-RU" w:bidi="ru-RU"/>
        </w:rPr>
        <w:t>зон с особыми условиями использов</w:t>
      </w:r>
      <w:r w:rsidR="00BB2DE5" w:rsidRPr="00E650DD">
        <w:rPr>
          <w:color w:val="000000"/>
          <w:sz w:val="26"/>
          <w:szCs w:val="26"/>
          <w:lang w:eastAsia="ru-RU" w:bidi="ru-RU"/>
        </w:rPr>
        <w:t>а</w:t>
      </w:r>
      <w:r w:rsidR="00BB2DE5" w:rsidRPr="00E650DD">
        <w:rPr>
          <w:color w:val="000000"/>
          <w:sz w:val="26"/>
          <w:szCs w:val="26"/>
          <w:lang w:eastAsia="ru-RU" w:bidi="ru-RU"/>
        </w:rPr>
        <w:t>ния территорий в связи с планируемым размещением объектов местного значения поселе</w:t>
      </w:r>
      <w:r w:rsidR="002454F2">
        <w:rPr>
          <w:color w:val="000000"/>
          <w:sz w:val="26"/>
          <w:szCs w:val="26"/>
          <w:lang w:eastAsia="ru-RU" w:bidi="ru-RU"/>
        </w:rPr>
        <w:t>ний</w:t>
      </w:r>
      <w:r w:rsidR="00BB2DE5" w:rsidRPr="00E650DD">
        <w:rPr>
          <w:color w:val="000000"/>
          <w:sz w:val="26"/>
          <w:szCs w:val="26"/>
          <w:lang w:eastAsia="ru-RU" w:bidi="ru-RU"/>
        </w:rPr>
        <w:t>, при размещении объектов местного значения, которые могут оказать негативное воздействие на окружающую</w:t>
      </w:r>
      <w:proofErr w:type="gramEnd"/>
      <w:r w:rsidR="00BB2DE5" w:rsidRPr="00E650DD">
        <w:rPr>
          <w:color w:val="000000"/>
          <w:sz w:val="26"/>
          <w:szCs w:val="26"/>
          <w:lang w:eastAsia="ru-RU" w:bidi="ru-RU"/>
        </w:rPr>
        <w:t xml:space="preserve"> среду на </w:t>
      </w:r>
      <w:proofErr w:type="gramStart"/>
      <w:r w:rsidR="00BB2DE5" w:rsidRPr="00E650DD">
        <w:rPr>
          <w:color w:val="000000"/>
          <w:sz w:val="26"/>
          <w:szCs w:val="26"/>
          <w:lang w:eastAsia="ru-RU" w:bidi="ru-RU"/>
        </w:rPr>
        <w:t>территориях</w:t>
      </w:r>
      <w:proofErr w:type="gramEnd"/>
      <w:r w:rsidR="00BB2DE5" w:rsidRPr="00E650DD">
        <w:rPr>
          <w:color w:val="000000"/>
          <w:sz w:val="26"/>
          <w:szCs w:val="26"/>
          <w:lang w:eastAsia="ru-RU" w:bidi="ru-RU"/>
        </w:rPr>
        <w:t xml:space="preserve"> </w:t>
      </w:r>
      <w:r w:rsidR="002454F2">
        <w:rPr>
          <w:color w:val="000000"/>
          <w:sz w:val="26"/>
          <w:szCs w:val="26"/>
          <w:lang w:eastAsia="ru-RU" w:bidi="ru-RU"/>
        </w:rPr>
        <w:t>поселений</w:t>
      </w:r>
    </w:p>
    <w:p w:rsidR="00BB2DE5" w:rsidRPr="00E650DD" w:rsidRDefault="005945F1" w:rsidP="00E650DD">
      <w:pPr>
        <w:pStyle w:val="3"/>
        <w:numPr>
          <w:ilvl w:val="0"/>
          <w:numId w:val="6"/>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Проект Г</w:t>
      </w:r>
      <w:r w:rsidR="00BB2DE5" w:rsidRPr="00E650DD">
        <w:rPr>
          <w:color w:val="000000"/>
          <w:sz w:val="26"/>
          <w:szCs w:val="26"/>
          <w:lang w:eastAsia="ru-RU" w:bidi="ru-RU"/>
        </w:rPr>
        <w:t>енерального плана поселения подлежит согласованию с о</w:t>
      </w:r>
      <w:r w:rsidR="00BB2DE5" w:rsidRPr="00E650DD">
        <w:rPr>
          <w:color w:val="000000"/>
          <w:sz w:val="26"/>
          <w:szCs w:val="26"/>
          <w:lang w:eastAsia="ru-RU" w:bidi="ru-RU"/>
        </w:rPr>
        <w:t>р</w:t>
      </w:r>
      <w:r w:rsidR="00BB2DE5" w:rsidRPr="00E650DD">
        <w:rPr>
          <w:color w:val="000000"/>
          <w:sz w:val="26"/>
          <w:szCs w:val="26"/>
          <w:lang w:eastAsia="ru-RU" w:bidi="ru-RU"/>
        </w:rPr>
        <w:t>ганами местного самоуправления муниципального ра</w:t>
      </w:r>
      <w:r w:rsidR="002454F2">
        <w:rPr>
          <w:color w:val="000000"/>
          <w:sz w:val="26"/>
          <w:szCs w:val="26"/>
          <w:lang w:eastAsia="ru-RU" w:bidi="ru-RU"/>
        </w:rPr>
        <w:t>йона, в границах которого находятся поселения</w:t>
      </w:r>
      <w:r w:rsidR="00BB2DE5" w:rsidRPr="00E650DD">
        <w:rPr>
          <w:color w:val="000000"/>
          <w:sz w:val="26"/>
          <w:szCs w:val="26"/>
          <w:lang w:eastAsia="ru-RU" w:bidi="ru-RU"/>
        </w:rPr>
        <w:t>, в следующих случаях:</w:t>
      </w:r>
    </w:p>
    <w:p w:rsidR="00BB2DE5" w:rsidRPr="00E650DD" w:rsidRDefault="00BB2DE5" w:rsidP="00E650DD">
      <w:pPr>
        <w:pStyle w:val="3"/>
        <w:numPr>
          <w:ilvl w:val="0"/>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соответствии с документами территориального планирования м</w:t>
      </w:r>
      <w:r w:rsidRPr="00E650DD">
        <w:rPr>
          <w:color w:val="000000"/>
          <w:sz w:val="26"/>
          <w:szCs w:val="26"/>
          <w:lang w:eastAsia="ru-RU" w:bidi="ru-RU"/>
        </w:rPr>
        <w:t>у</w:t>
      </w:r>
      <w:r w:rsidRPr="00E650DD">
        <w:rPr>
          <w:color w:val="000000"/>
          <w:sz w:val="26"/>
          <w:szCs w:val="26"/>
          <w:lang w:eastAsia="ru-RU" w:bidi="ru-RU"/>
        </w:rPr>
        <w:t>ниципального района планируется размещение объектов местного значения м</w:t>
      </w:r>
      <w:r w:rsidRPr="00E650DD">
        <w:rPr>
          <w:color w:val="000000"/>
          <w:sz w:val="26"/>
          <w:szCs w:val="26"/>
          <w:lang w:eastAsia="ru-RU" w:bidi="ru-RU"/>
        </w:rPr>
        <w:t>у</w:t>
      </w:r>
      <w:r w:rsidRPr="00E650DD">
        <w:rPr>
          <w:color w:val="000000"/>
          <w:sz w:val="26"/>
          <w:szCs w:val="26"/>
          <w:lang w:eastAsia="ru-RU" w:bidi="ru-RU"/>
        </w:rPr>
        <w:t>ниципального района на территории поселения;</w:t>
      </w:r>
    </w:p>
    <w:p w:rsidR="00BB2DE5" w:rsidRPr="00E650DD" w:rsidRDefault="00BB2DE5" w:rsidP="00E650DD">
      <w:pPr>
        <w:pStyle w:val="3"/>
        <w:numPr>
          <w:ilvl w:val="0"/>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на территории поселения находятся особо охраняемые природные территории местного значения муниципального района.</w:t>
      </w:r>
    </w:p>
    <w:p w:rsidR="00BB2DE5" w:rsidRPr="00E650DD" w:rsidRDefault="00BB2DE5" w:rsidP="00E650DD">
      <w:pPr>
        <w:pStyle w:val="3"/>
        <w:numPr>
          <w:ilvl w:val="1"/>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w:t>
      </w:r>
      <w:proofErr w:type="gramStart"/>
      <w:r w:rsidRPr="00E650DD">
        <w:rPr>
          <w:color w:val="000000"/>
          <w:sz w:val="26"/>
          <w:szCs w:val="26"/>
          <w:lang w:eastAsia="ru-RU" w:bidi="ru-RU"/>
        </w:rPr>
        <w:t>Иные вопросы, кроме указанных в частях 2.5.1-2.7., не могут ра</w:t>
      </w:r>
      <w:r w:rsidRPr="00E650DD">
        <w:rPr>
          <w:color w:val="000000"/>
          <w:sz w:val="26"/>
          <w:szCs w:val="26"/>
          <w:lang w:eastAsia="ru-RU" w:bidi="ru-RU"/>
        </w:rPr>
        <w:t>с</w:t>
      </w:r>
      <w:r w:rsidRPr="00E650DD">
        <w:rPr>
          <w:color w:val="000000"/>
          <w:sz w:val="26"/>
          <w:szCs w:val="26"/>
          <w:lang w:eastAsia="ru-RU" w:bidi="ru-RU"/>
        </w:rPr>
        <w:t>сматрив</w:t>
      </w:r>
      <w:r w:rsidR="005945F1" w:rsidRPr="00E650DD">
        <w:rPr>
          <w:color w:val="000000"/>
          <w:sz w:val="26"/>
          <w:szCs w:val="26"/>
          <w:lang w:eastAsia="ru-RU" w:bidi="ru-RU"/>
        </w:rPr>
        <w:t>аться при согласовании проекта Г</w:t>
      </w:r>
      <w:r w:rsidRPr="00E650DD">
        <w:rPr>
          <w:color w:val="000000"/>
          <w:sz w:val="26"/>
          <w:szCs w:val="26"/>
          <w:lang w:eastAsia="ru-RU" w:bidi="ru-RU"/>
        </w:rPr>
        <w:t>енерального плана.</w:t>
      </w:r>
      <w:proofErr w:type="gramEnd"/>
    </w:p>
    <w:p w:rsidR="00BB2DE5" w:rsidRPr="00E650DD" w:rsidRDefault="005945F1" w:rsidP="00E650DD">
      <w:pPr>
        <w:pStyle w:val="3"/>
        <w:numPr>
          <w:ilvl w:val="1"/>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w:t>
      </w:r>
      <w:proofErr w:type="gramStart"/>
      <w:r w:rsidRPr="00E650DD">
        <w:rPr>
          <w:color w:val="000000"/>
          <w:sz w:val="26"/>
          <w:szCs w:val="26"/>
          <w:lang w:eastAsia="ru-RU" w:bidi="ru-RU"/>
        </w:rPr>
        <w:t>Согласование проекта Г</w:t>
      </w:r>
      <w:r w:rsidR="00BB2DE5" w:rsidRPr="00E650DD">
        <w:rPr>
          <w:color w:val="000000"/>
          <w:sz w:val="26"/>
          <w:szCs w:val="26"/>
          <w:lang w:eastAsia="ru-RU" w:bidi="ru-RU"/>
        </w:rPr>
        <w:t>енерального плана с уполномоченным фед</w:t>
      </w:r>
      <w:r w:rsidR="00BB2DE5" w:rsidRPr="00E650DD">
        <w:rPr>
          <w:color w:val="000000"/>
          <w:sz w:val="26"/>
          <w:szCs w:val="26"/>
          <w:lang w:eastAsia="ru-RU" w:bidi="ru-RU"/>
        </w:rPr>
        <w:t>е</w:t>
      </w:r>
      <w:r w:rsidR="00BB2DE5" w:rsidRPr="00E650DD">
        <w:rPr>
          <w:color w:val="000000"/>
          <w:sz w:val="26"/>
          <w:szCs w:val="26"/>
          <w:lang w:eastAsia="ru-RU" w:bidi="ru-RU"/>
        </w:rPr>
        <w:t>ральным органом исполнительной власти, высшим исполнительным органом г</w:t>
      </w:r>
      <w:r w:rsidR="00BB2DE5" w:rsidRPr="00E650DD">
        <w:rPr>
          <w:color w:val="000000"/>
          <w:sz w:val="26"/>
          <w:szCs w:val="26"/>
          <w:lang w:eastAsia="ru-RU" w:bidi="ru-RU"/>
        </w:rPr>
        <w:t>о</w:t>
      </w:r>
      <w:r w:rsidR="00BB2DE5" w:rsidRPr="00E650DD">
        <w:rPr>
          <w:color w:val="000000"/>
          <w:sz w:val="26"/>
          <w:szCs w:val="26"/>
          <w:lang w:eastAsia="ru-RU" w:bidi="ru-RU"/>
        </w:rPr>
        <w:t>сударственной влас</w:t>
      </w:r>
      <w:r w:rsidRPr="00E650DD">
        <w:rPr>
          <w:color w:val="000000"/>
          <w:sz w:val="26"/>
          <w:szCs w:val="26"/>
          <w:lang w:eastAsia="ru-RU" w:bidi="ru-RU"/>
        </w:rPr>
        <w:t>ти Амур</w:t>
      </w:r>
      <w:r w:rsidR="005D19AE">
        <w:rPr>
          <w:color w:val="000000"/>
          <w:sz w:val="26"/>
          <w:szCs w:val="26"/>
          <w:lang w:eastAsia="ru-RU" w:bidi="ru-RU"/>
        </w:rPr>
        <w:t>ской области, в границах которого</w:t>
      </w:r>
      <w:r w:rsidR="002454F2">
        <w:rPr>
          <w:color w:val="000000"/>
          <w:sz w:val="26"/>
          <w:szCs w:val="26"/>
          <w:lang w:eastAsia="ru-RU" w:bidi="ru-RU"/>
        </w:rPr>
        <w:t xml:space="preserve"> находя</w:t>
      </w:r>
      <w:r w:rsidR="00BB2DE5" w:rsidRPr="00E650DD">
        <w:rPr>
          <w:color w:val="000000"/>
          <w:sz w:val="26"/>
          <w:szCs w:val="26"/>
          <w:lang w:eastAsia="ru-RU" w:bidi="ru-RU"/>
        </w:rPr>
        <w:t>тся посел</w:t>
      </w:r>
      <w:r w:rsidR="00BB2DE5" w:rsidRPr="00E650DD">
        <w:rPr>
          <w:color w:val="000000"/>
          <w:sz w:val="26"/>
          <w:szCs w:val="26"/>
          <w:lang w:eastAsia="ru-RU" w:bidi="ru-RU"/>
        </w:rPr>
        <w:t>е</w:t>
      </w:r>
      <w:r w:rsidR="002454F2">
        <w:rPr>
          <w:color w:val="000000"/>
          <w:sz w:val="26"/>
          <w:szCs w:val="26"/>
          <w:lang w:eastAsia="ru-RU" w:bidi="ru-RU"/>
        </w:rPr>
        <w:t>ния</w:t>
      </w:r>
      <w:r w:rsidR="00BB2DE5" w:rsidRPr="00E650DD">
        <w:rPr>
          <w:color w:val="000000"/>
          <w:sz w:val="26"/>
          <w:szCs w:val="26"/>
          <w:lang w:eastAsia="ru-RU" w:bidi="ru-RU"/>
        </w:rPr>
        <w:t>, органами местного самоуправления муниципальных образований, и</w:t>
      </w:r>
      <w:r w:rsidR="002454F2">
        <w:rPr>
          <w:color w:val="000000"/>
          <w:sz w:val="26"/>
          <w:szCs w:val="26"/>
          <w:lang w:eastAsia="ru-RU" w:bidi="ru-RU"/>
        </w:rPr>
        <w:t>меющих общую границу с поселения</w:t>
      </w:r>
      <w:r w:rsidR="00BB2DE5" w:rsidRPr="00E650DD">
        <w:rPr>
          <w:color w:val="000000"/>
          <w:sz w:val="26"/>
          <w:szCs w:val="26"/>
          <w:lang w:eastAsia="ru-RU" w:bidi="ru-RU"/>
        </w:rPr>
        <w:t>м</w:t>
      </w:r>
      <w:r w:rsidR="002454F2">
        <w:rPr>
          <w:color w:val="000000"/>
          <w:sz w:val="26"/>
          <w:szCs w:val="26"/>
          <w:lang w:eastAsia="ru-RU" w:bidi="ru-RU"/>
        </w:rPr>
        <w:t>и</w:t>
      </w:r>
      <w:r w:rsidR="00BB2DE5" w:rsidRPr="00E650DD">
        <w:rPr>
          <w:color w:val="000000"/>
          <w:sz w:val="26"/>
          <w:szCs w:val="26"/>
          <w:lang w:eastAsia="ru-RU" w:bidi="ru-RU"/>
        </w:rPr>
        <w:t>, органами местного самоуправления муниципал</w:t>
      </w:r>
      <w:r w:rsidR="00BB2DE5" w:rsidRPr="00E650DD">
        <w:rPr>
          <w:color w:val="000000"/>
          <w:sz w:val="26"/>
          <w:szCs w:val="26"/>
          <w:lang w:eastAsia="ru-RU" w:bidi="ru-RU"/>
        </w:rPr>
        <w:t>ь</w:t>
      </w:r>
      <w:r w:rsidR="00BB2DE5" w:rsidRPr="00E650DD">
        <w:rPr>
          <w:color w:val="000000"/>
          <w:sz w:val="26"/>
          <w:szCs w:val="26"/>
          <w:lang w:eastAsia="ru-RU" w:bidi="ru-RU"/>
        </w:rPr>
        <w:t>ного района, в границ</w:t>
      </w:r>
      <w:r w:rsidR="002454F2">
        <w:rPr>
          <w:color w:val="000000"/>
          <w:sz w:val="26"/>
          <w:szCs w:val="26"/>
          <w:lang w:eastAsia="ru-RU" w:bidi="ru-RU"/>
        </w:rPr>
        <w:t>ах которого находятся поселения</w:t>
      </w:r>
      <w:r w:rsidR="00BB2DE5" w:rsidRPr="00E650DD">
        <w:rPr>
          <w:color w:val="000000"/>
          <w:sz w:val="26"/>
          <w:szCs w:val="26"/>
          <w:lang w:eastAsia="ru-RU" w:bidi="ru-RU"/>
        </w:rPr>
        <w:t>, осуществляется в трехм</w:t>
      </w:r>
      <w:r w:rsidR="00BB2DE5" w:rsidRPr="00E650DD">
        <w:rPr>
          <w:color w:val="000000"/>
          <w:sz w:val="26"/>
          <w:szCs w:val="26"/>
          <w:lang w:eastAsia="ru-RU" w:bidi="ru-RU"/>
        </w:rPr>
        <w:t>е</w:t>
      </w:r>
      <w:r w:rsidR="00BB2DE5" w:rsidRPr="00E650DD">
        <w:rPr>
          <w:color w:val="000000"/>
          <w:sz w:val="26"/>
          <w:szCs w:val="26"/>
          <w:lang w:eastAsia="ru-RU" w:bidi="ru-RU"/>
        </w:rPr>
        <w:t>сячный срок со дня поступления в эти органы уведомления об</w:t>
      </w:r>
      <w:r w:rsidRPr="00E650DD">
        <w:rPr>
          <w:color w:val="000000"/>
          <w:sz w:val="26"/>
          <w:szCs w:val="26"/>
          <w:lang w:eastAsia="ru-RU" w:bidi="ru-RU"/>
        </w:rPr>
        <w:t xml:space="preserve"> обеспечении дост</w:t>
      </w:r>
      <w:r w:rsidRPr="00E650DD">
        <w:rPr>
          <w:color w:val="000000"/>
          <w:sz w:val="26"/>
          <w:szCs w:val="26"/>
          <w:lang w:eastAsia="ru-RU" w:bidi="ru-RU"/>
        </w:rPr>
        <w:t>у</w:t>
      </w:r>
      <w:r w:rsidRPr="00E650DD">
        <w:rPr>
          <w:color w:val="000000"/>
          <w:sz w:val="26"/>
          <w:szCs w:val="26"/>
          <w:lang w:eastAsia="ru-RU" w:bidi="ru-RU"/>
        </w:rPr>
        <w:t>па к проекту Г</w:t>
      </w:r>
      <w:r w:rsidR="00BB2DE5" w:rsidRPr="00E650DD">
        <w:rPr>
          <w:color w:val="000000"/>
          <w:sz w:val="26"/>
          <w:szCs w:val="26"/>
          <w:lang w:eastAsia="ru-RU" w:bidi="ru-RU"/>
        </w:rPr>
        <w:t>енерального плана</w:t>
      </w:r>
      <w:proofErr w:type="gramEnd"/>
      <w:r w:rsidR="00BB2DE5" w:rsidRPr="00E650DD">
        <w:rPr>
          <w:color w:val="000000"/>
          <w:sz w:val="26"/>
          <w:szCs w:val="26"/>
          <w:lang w:eastAsia="ru-RU" w:bidi="ru-RU"/>
        </w:rPr>
        <w:t xml:space="preserve"> и материалам по его обоснованию в информац</w:t>
      </w:r>
      <w:r w:rsidR="00BB2DE5" w:rsidRPr="00E650DD">
        <w:rPr>
          <w:color w:val="000000"/>
          <w:sz w:val="26"/>
          <w:szCs w:val="26"/>
          <w:lang w:eastAsia="ru-RU" w:bidi="ru-RU"/>
        </w:rPr>
        <w:t>и</w:t>
      </w:r>
      <w:r w:rsidR="00BB2DE5" w:rsidRPr="00E650DD">
        <w:rPr>
          <w:color w:val="000000"/>
          <w:sz w:val="26"/>
          <w:szCs w:val="26"/>
          <w:lang w:eastAsia="ru-RU" w:bidi="ru-RU"/>
        </w:rPr>
        <w:t>онной системе территориального планирования.</w:t>
      </w:r>
    </w:p>
    <w:p w:rsidR="00BB2DE5" w:rsidRPr="00E650DD" w:rsidRDefault="005945F1" w:rsidP="00E650DD">
      <w:pPr>
        <w:pStyle w:val="3"/>
        <w:numPr>
          <w:ilvl w:val="1"/>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случае</w:t>
      </w:r>
      <w:r w:rsidR="005866F1" w:rsidRPr="00E650DD">
        <w:rPr>
          <w:color w:val="000000"/>
          <w:sz w:val="26"/>
          <w:szCs w:val="26"/>
          <w:lang w:eastAsia="ru-RU" w:bidi="ru-RU"/>
        </w:rPr>
        <w:t xml:space="preserve">, </w:t>
      </w:r>
      <w:r w:rsidRPr="00E650DD">
        <w:rPr>
          <w:color w:val="000000"/>
          <w:sz w:val="26"/>
          <w:szCs w:val="26"/>
          <w:lang w:eastAsia="ru-RU" w:bidi="ru-RU"/>
        </w:rPr>
        <w:t xml:space="preserve"> не</w:t>
      </w:r>
      <w:r w:rsidR="00174F98">
        <w:rPr>
          <w:color w:val="000000"/>
          <w:sz w:val="26"/>
          <w:szCs w:val="26"/>
          <w:lang w:eastAsia="ru-RU" w:bidi="ru-RU"/>
        </w:rPr>
        <w:t xml:space="preserve"> </w:t>
      </w:r>
      <w:r w:rsidR="00BB2DE5" w:rsidRPr="00E650DD">
        <w:rPr>
          <w:color w:val="000000"/>
          <w:sz w:val="26"/>
          <w:szCs w:val="26"/>
          <w:lang w:eastAsia="ru-RU" w:bidi="ru-RU"/>
        </w:rPr>
        <w:t>по</w:t>
      </w:r>
      <w:r w:rsidRPr="00E650DD">
        <w:rPr>
          <w:color w:val="000000"/>
          <w:sz w:val="26"/>
          <w:szCs w:val="26"/>
          <w:lang w:eastAsia="ru-RU" w:bidi="ru-RU"/>
        </w:rPr>
        <w:t>ступле</w:t>
      </w:r>
      <w:r w:rsidR="005866F1" w:rsidRPr="00E650DD">
        <w:rPr>
          <w:color w:val="000000"/>
          <w:sz w:val="26"/>
          <w:szCs w:val="26"/>
          <w:lang w:eastAsia="ru-RU" w:bidi="ru-RU"/>
        </w:rPr>
        <w:t>ния в установленный срок главе сельсовета</w:t>
      </w:r>
      <w:r w:rsidR="00BB2DE5" w:rsidRPr="00E650DD">
        <w:rPr>
          <w:color w:val="000000"/>
          <w:sz w:val="26"/>
          <w:szCs w:val="26"/>
          <w:lang w:eastAsia="ru-RU" w:bidi="ru-RU"/>
        </w:rPr>
        <w:t xml:space="preserve">, </w:t>
      </w:r>
      <w:r w:rsidRPr="00E650DD">
        <w:rPr>
          <w:color w:val="000000"/>
          <w:sz w:val="26"/>
          <w:szCs w:val="26"/>
          <w:lang w:eastAsia="ru-RU" w:bidi="ru-RU"/>
        </w:rPr>
        <w:t>заключений на проект Г</w:t>
      </w:r>
      <w:r w:rsidR="00BB2DE5" w:rsidRPr="00E650DD">
        <w:rPr>
          <w:color w:val="000000"/>
          <w:sz w:val="26"/>
          <w:szCs w:val="26"/>
          <w:lang w:eastAsia="ru-RU" w:bidi="ru-RU"/>
        </w:rPr>
        <w:t>енерального плана от указанных в части 2.9 органов да</w:t>
      </w:r>
      <w:r w:rsidR="00BB2DE5" w:rsidRPr="00E650DD">
        <w:rPr>
          <w:color w:val="000000"/>
          <w:sz w:val="26"/>
          <w:szCs w:val="26"/>
          <w:lang w:eastAsia="ru-RU" w:bidi="ru-RU"/>
        </w:rPr>
        <w:t>н</w:t>
      </w:r>
      <w:r w:rsidR="00BB2DE5" w:rsidRPr="00E650DD">
        <w:rPr>
          <w:color w:val="000000"/>
          <w:sz w:val="26"/>
          <w:szCs w:val="26"/>
          <w:lang w:eastAsia="ru-RU" w:bidi="ru-RU"/>
        </w:rPr>
        <w:t>ный проект считается согласованным с такими органами.</w:t>
      </w:r>
    </w:p>
    <w:p w:rsidR="00BB2DE5" w:rsidRPr="00E650DD" w:rsidRDefault="005945F1" w:rsidP="00E650DD">
      <w:pPr>
        <w:pStyle w:val="3"/>
        <w:numPr>
          <w:ilvl w:val="1"/>
          <w:numId w:val="11"/>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Заключения на проект Г</w:t>
      </w:r>
      <w:r w:rsidR="00BB2DE5" w:rsidRPr="00E650DD">
        <w:rPr>
          <w:color w:val="000000"/>
          <w:sz w:val="26"/>
          <w:szCs w:val="26"/>
          <w:lang w:eastAsia="ru-RU" w:bidi="ru-RU"/>
        </w:rPr>
        <w:t>енерального плана могут содержать полож</w:t>
      </w:r>
      <w:r w:rsidR="00BB2DE5" w:rsidRPr="00E650DD">
        <w:rPr>
          <w:color w:val="000000"/>
          <w:sz w:val="26"/>
          <w:szCs w:val="26"/>
          <w:lang w:eastAsia="ru-RU" w:bidi="ru-RU"/>
        </w:rPr>
        <w:t>е</w:t>
      </w:r>
      <w:r w:rsidR="00BB2DE5" w:rsidRPr="00E650DD">
        <w:rPr>
          <w:color w:val="000000"/>
          <w:sz w:val="26"/>
          <w:szCs w:val="26"/>
          <w:lang w:eastAsia="ru-RU" w:bidi="ru-RU"/>
        </w:rPr>
        <w:t>ния о согласии с таким проектом или несогласии с таким проектом с обоснован</w:t>
      </w:r>
      <w:r w:rsidR="00BB2DE5" w:rsidRPr="00E650DD">
        <w:rPr>
          <w:color w:val="000000"/>
          <w:sz w:val="26"/>
          <w:szCs w:val="26"/>
          <w:lang w:eastAsia="ru-RU" w:bidi="ru-RU"/>
        </w:rPr>
        <w:t>и</w:t>
      </w:r>
      <w:r w:rsidR="00BB2DE5" w:rsidRPr="00E650DD">
        <w:rPr>
          <w:color w:val="000000"/>
          <w:sz w:val="26"/>
          <w:szCs w:val="26"/>
          <w:lang w:eastAsia="ru-RU" w:bidi="ru-RU"/>
        </w:rPr>
        <w:t>ем причин такого решения. В случае поступления от одного или нескольких ук</w:t>
      </w:r>
      <w:r w:rsidR="00BB2DE5" w:rsidRPr="00E650DD">
        <w:rPr>
          <w:color w:val="000000"/>
          <w:sz w:val="26"/>
          <w:szCs w:val="26"/>
          <w:lang w:eastAsia="ru-RU" w:bidi="ru-RU"/>
        </w:rPr>
        <w:t>а</w:t>
      </w:r>
      <w:r w:rsidR="00BB2DE5" w:rsidRPr="00E650DD">
        <w:rPr>
          <w:color w:val="000000"/>
          <w:sz w:val="26"/>
          <w:szCs w:val="26"/>
          <w:lang w:eastAsia="ru-RU" w:bidi="ru-RU"/>
        </w:rPr>
        <w:t>занных в части 2.9. настоящей статьи органов заключений, содержащих пол</w:t>
      </w:r>
      <w:r w:rsidRPr="00E650DD">
        <w:rPr>
          <w:color w:val="000000"/>
          <w:sz w:val="26"/>
          <w:szCs w:val="26"/>
          <w:lang w:eastAsia="ru-RU" w:bidi="ru-RU"/>
        </w:rPr>
        <w:t>ож</w:t>
      </w:r>
      <w:r w:rsidRPr="00E650DD">
        <w:rPr>
          <w:color w:val="000000"/>
          <w:sz w:val="26"/>
          <w:szCs w:val="26"/>
          <w:lang w:eastAsia="ru-RU" w:bidi="ru-RU"/>
        </w:rPr>
        <w:t>е</w:t>
      </w:r>
      <w:r w:rsidRPr="00E650DD">
        <w:rPr>
          <w:color w:val="000000"/>
          <w:sz w:val="26"/>
          <w:szCs w:val="26"/>
          <w:lang w:eastAsia="ru-RU" w:bidi="ru-RU"/>
        </w:rPr>
        <w:t>ния о несогласии с проектом Г</w:t>
      </w:r>
      <w:r w:rsidR="00BB2DE5" w:rsidRPr="00E650DD">
        <w:rPr>
          <w:color w:val="000000"/>
          <w:sz w:val="26"/>
          <w:szCs w:val="26"/>
          <w:lang w:eastAsia="ru-RU" w:bidi="ru-RU"/>
        </w:rPr>
        <w:t>енерального плана с о</w:t>
      </w:r>
      <w:r w:rsidRPr="00E650DD">
        <w:rPr>
          <w:color w:val="000000"/>
          <w:sz w:val="26"/>
          <w:szCs w:val="26"/>
          <w:lang w:eastAsia="ru-RU" w:bidi="ru-RU"/>
        </w:rPr>
        <w:t>боснов</w:t>
      </w:r>
      <w:r w:rsidR="005866F1" w:rsidRPr="00E650DD">
        <w:rPr>
          <w:color w:val="000000"/>
          <w:sz w:val="26"/>
          <w:szCs w:val="26"/>
          <w:lang w:eastAsia="ru-RU" w:bidi="ru-RU"/>
        </w:rPr>
        <w:t>анием принятого р</w:t>
      </w:r>
      <w:r w:rsidR="005866F1" w:rsidRPr="00E650DD">
        <w:rPr>
          <w:color w:val="000000"/>
          <w:sz w:val="26"/>
          <w:szCs w:val="26"/>
          <w:lang w:eastAsia="ru-RU" w:bidi="ru-RU"/>
        </w:rPr>
        <w:t>е</w:t>
      </w:r>
      <w:r w:rsidR="005866F1" w:rsidRPr="00E650DD">
        <w:rPr>
          <w:color w:val="000000"/>
          <w:sz w:val="26"/>
          <w:szCs w:val="26"/>
          <w:lang w:eastAsia="ru-RU" w:bidi="ru-RU"/>
        </w:rPr>
        <w:t>шения, глава сельсовета</w:t>
      </w:r>
      <w:r w:rsidR="00BB2DE5" w:rsidRPr="00E650DD">
        <w:rPr>
          <w:color w:val="000000"/>
          <w:sz w:val="26"/>
          <w:szCs w:val="26"/>
          <w:lang w:eastAsia="ru-RU" w:bidi="ru-RU"/>
        </w:rPr>
        <w:t>, в течение тридцати дней со дня истечения установленн</w:t>
      </w:r>
      <w:r w:rsidR="005866F1" w:rsidRPr="00E650DD">
        <w:rPr>
          <w:color w:val="000000"/>
          <w:sz w:val="26"/>
          <w:szCs w:val="26"/>
          <w:lang w:eastAsia="ru-RU" w:bidi="ru-RU"/>
        </w:rPr>
        <w:t>о</w:t>
      </w:r>
      <w:r w:rsidR="005866F1" w:rsidRPr="00E650DD">
        <w:rPr>
          <w:color w:val="000000"/>
          <w:sz w:val="26"/>
          <w:szCs w:val="26"/>
          <w:lang w:eastAsia="ru-RU" w:bidi="ru-RU"/>
        </w:rPr>
        <w:t>го срока согласования проекта Г</w:t>
      </w:r>
      <w:r w:rsidR="00BB2DE5" w:rsidRPr="00E650DD">
        <w:rPr>
          <w:color w:val="000000"/>
          <w:sz w:val="26"/>
          <w:szCs w:val="26"/>
          <w:lang w:eastAsia="ru-RU" w:bidi="ru-RU"/>
        </w:rPr>
        <w:t>енерального плана</w:t>
      </w:r>
      <w:r w:rsidR="00174F98">
        <w:rPr>
          <w:color w:val="000000"/>
          <w:sz w:val="26"/>
          <w:szCs w:val="26"/>
          <w:lang w:eastAsia="ru-RU" w:bidi="ru-RU"/>
        </w:rPr>
        <w:t>,</w:t>
      </w:r>
      <w:bookmarkStart w:id="3" w:name="_GoBack"/>
      <w:bookmarkEnd w:id="3"/>
      <w:r w:rsidR="00BB2DE5" w:rsidRPr="00E650DD">
        <w:rPr>
          <w:color w:val="000000"/>
          <w:sz w:val="26"/>
          <w:szCs w:val="26"/>
          <w:lang w:eastAsia="ru-RU" w:bidi="ru-RU"/>
        </w:rPr>
        <w:t xml:space="preserve"> принимают решение о созд</w:t>
      </w:r>
      <w:r w:rsidR="00BB2DE5" w:rsidRPr="00E650DD">
        <w:rPr>
          <w:color w:val="000000"/>
          <w:sz w:val="26"/>
          <w:szCs w:val="26"/>
          <w:lang w:eastAsia="ru-RU" w:bidi="ru-RU"/>
        </w:rPr>
        <w:t>а</w:t>
      </w:r>
      <w:r w:rsidR="00BB2DE5" w:rsidRPr="00E650DD">
        <w:rPr>
          <w:color w:val="000000"/>
          <w:sz w:val="26"/>
          <w:szCs w:val="26"/>
          <w:lang w:eastAsia="ru-RU" w:bidi="ru-RU"/>
        </w:rPr>
        <w:t>нии согласительной комиссии. Максимальный срок работы согласительной к</w:t>
      </w:r>
      <w:r w:rsidR="00BB2DE5" w:rsidRPr="00E650DD">
        <w:rPr>
          <w:color w:val="000000"/>
          <w:sz w:val="26"/>
          <w:szCs w:val="26"/>
          <w:lang w:eastAsia="ru-RU" w:bidi="ru-RU"/>
        </w:rPr>
        <w:t>о</w:t>
      </w:r>
      <w:r w:rsidR="00BB2DE5" w:rsidRPr="00E650DD">
        <w:rPr>
          <w:color w:val="000000"/>
          <w:sz w:val="26"/>
          <w:szCs w:val="26"/>
          <w:lang w:eastAsia="ru-RU" w:bidi="ru-RU"/>
        </w:rPr>
        <w:t>миссии не может превышать три месяца.</w:t>
      </w:r>
    </w:p>
    <w:p w:rsidR="00BB2DE5" w:rsidRPr="00E650DD" w:rsidRDefault="00BB2DE5" w:rsidP="00E650DD">
      <w:pPr>
        <w:jc w:val="both"/>
        <w:rPr>
          <w:sz w:val="26"/>
          <w:szCs w:val="26"/>
        </w:rPr>
        <w:sectPr w:rsidR="00BB2DE5" w:rsidRPr="00E650DD" w:rsidSect="00BB2DE5">
          <w:pgSz w:w="11909" w:h="16838"/>
          <w:pgMar w:top="1134" w:right="850" w:bottom="1134" w:left="1701" w:header="0" w:footer="3" w:gutter="0"/>
          <w:cols w:space="720"/>
          <w:noEndnote/>
          <w:docGrid w:linePitch="360"/>
        </w:sectPr>
      </w:pPr>
    </w:p>
    <w:p w:rsidR="00BB2DE5" w:rsidRPr="00E650DD" w:rsidRDefault="00BB2DE5" w:rsidP="00E650DD">
      <w:pPr>
        <w:pStyle w:val="af3"/>
        <w:framePr w:wrap="around" w:vAnchor="page" w:hAnchor="page" w:x="5875" w:y="666"/>
        <w:shd w:val="clear" w:color="auto" w:fill="auto"/>
        <w:spacing w:line="260" w:lineRule="exact"/>
        <w:ind w:left="20"/>
        <w:jc w:val="both"/>
      </w:pPr>
      <w:r w:rsidRPr="00E650DD">
        <w:rPr>
          <w:color w:val="000000"/>
          <w:lang w:eastAsia="ru-RU" w:bidi="ru-RU"/>
        </w:rPr>
        <w:lastRenderedPageBreak/>
        <w:t>5</w:t>
      </w:r>
    </w:p>
    <w:p w:rsidR="00BB2DE5" w:rsidRPr="00E650DD" w:rsidRDefault="00BB2DE5" w:rsidP="00E650DD">
      <w:pPr>
        <w:pStyle w:val="3"/>
        <w:numPr>
          <w:ilvl w:val="1"/>
          <w:numId w:val="11"/>
        </w:numPr>
        <w:shd w:val="clear" w:color="auto" w:fill="auto"/>
        <w:spacing w:before="0" w:after="0" w:line="322" w:lineRule="exact"/>
        <w:ind w:left="20" w:right="20" w:firstLine="720"/>
        <w:rPr>
          <w:sz w:val="26"/>
          <w:szCs w:val="26"/>
        </w:rPr>
      </w:pPr>
      <w:bookmarkStart w:id="4" w:name="bookmark5"/>
      <w:r w:rsidRPr="00E650DD">
        <w:rPr>
          <w:color w:val="000000"/>
          <w:sz w:val="26"/>
          <w:szCs w:val="26"/>
          <w:lang w:eastAsia="ru-RU" w:bidi="ru-RU"/>
        </w:rPr>
        <w:t xml:space="preserve"> По результатам работы соглас</w:t>
      </w:r>
      <w:r w:rsidR="005945F1" w:rsidRPr="00E650DD">
        <w:rPr>
          <w:color w:val="000000"/>
          <w:sz w:val="26"/>
          <w:szCs w:val="26"/>
          <w:lang w:eastAsia="ru-RU" w:bidi="ru-RU"/>
        </w:rPr>
        <w:t xml:space="preserve">ительная комиссия представляет </w:t>
      </w:r>
      <w:r w:rsidR="005866F1" w:rsidRPr="00E650DD">
        <w:rPr>
          <w:color w:val="000000"/>
          <w:sz w:val="26"/>
          <w:szCs w:val="26"/>
          <w:lang w:eastAsia="ru-RU" w:bidi="ru-RU"/>
        </w:rPr>
        <w:t xml:space="preserve">главе </w:t>
      </w:r>
      <w:r w:rsidR="005945F1" w:rsidRPr="00E650DD">
        <w:rPr>
          <w:color w:val="000000"/>
          <w:sz w:val="26"/>
          <w:szCs w:val="26"/>
          <w:lang w:eastAsia="ru-RU" w:bidi="ru-RU"/>
        </w:rPr>
        <w:t>сельсовета</w:t>
      </w:r>
      <w:r w:rsidRPr="00E650DD">
        <w:rPr>
          <w:color w:val="000000"/>
          <w:sz w:val="26"/>
          <w:szCs w:val="26"/>
          <w:lang w:eastAsia="ru-RU" w:bidi="ru-RU"/>
        </w:rPr>
        <w:t>:</w:t>
      </w:r>
      <w:bookmarkEnd w:id="4"/>
    </w:p>
    <w:p w:rsidR="00BB2DE5" w:rsidRPr="00E650DD" w:rsidRDefault="00BB2DE5" w:rsidP="00E650DD">
      <w:pPr>
        <w:pStyle w:val="3"/>
        <w:numPr>
          <w:ilvl w:val="0"/>
          <w:numId w:val="12"/>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д</w:t>
      </w:r>
      <w:r w:rsidR="005866F1" w:rsidRPr="00E650DD">
        <w:rPr>
          <w:color w:val="000000"/>
          <w:sz w:val="26"/>
          <w:szCs w:val="26"/>
          <w:lang w:eastAsia="ru-RU" w:bidi="ru-RU"/>
        </w:rPr>
        <w:t>окумент о согласовании проекта Г</w:t>
      </w:r>
      <w:r w:rsidRPr="00E650DD">
        <w:rPr>
          <w:color w:val="000000"/>
          <w:sz w:val="26"/>
          <w:szCs w:val="26"/>
          <w:lang w:eastAsia="ru-RU" w:bidi="ru-RU"/>
        </w:rPr>
        <w:t>енерального плана и подгото</w:t>
      </w:r>
      <w:r w:rsidR="005866F1" w:rsidRPr="00E650DD">
        <w:rPr>
          <w:color w:val="000000"/>
          <w:sz w:val="26"/>
          <w:szCs w:val="26"/>
          <w:lang w:eastAsia="ru-RU" w:bidi="ru-RU"/>
        </w:rPr>
        <w:t>в</w:t>
      </w:r>
      <w:r w:rsidR="005866F1" w:rsidRPr="00E650DD">
        <w:rPr>
          <w:color w:val="000000"/>
          <w:sz w:val="26"/>
          <w:szCs w:val="26"/>
          <w:lang w:eastAsia="ru-RU" w:bidi="ru-RU"/>
        </w:rPr>
        <w:t>ленный для утверждения проект Г</w:t>
      </w:r>
      <w:r w:rsidRPr="00E650DD">
        <w:rPr>
          <w:color w:val="000000"/>
          <w:sz w:val="26"/>
          <w:szCs w:val="26"/>
          <w:lang w:eastAsia="ru-RU" w:bidi="ru-RU"/>
        </w:rPr>
        <w:t>енерального плана с внесенными в него измен</w:t>
      </w:r>
      <w:r w:rsidRPr="00E650DD">
        <w:rPr>
          <w:color w:val="000000"/>
          <w:sz w:val="26"/>
          <w:szCs w:val="26"/>
          <w:lang w:eastAsia="ru-RU" w:bidi="ru-RU"/>
        </w:rPr>
        <w:t>е</w:t>
      </w:r>
      <w:r w:rsidRPr="00E650DD">
        <w:rPr>
          <w:color w:val="000000"/>
          <w:sz w:val="26"/>
          <w:szCs w:val="26"/>
          <w:lang w:eastAsia="ru-RU" w:bidi="ru-RU"/>
        </w:rPr>
        <w:t>ниями;</w:t>
      </w:r>
    </w:p>
    <w:p w:rsidR="00BB2DE5" w:rsidRPr="00E650DD" w:rsidRDefault="00BB2DE5" w:rsidP="00E650DD">
      <w:pPr>
        <w:pStyle w:val="3"/>
        <w:numPr>
          <w:ilvl w:val="0"/>
          <w:numId w:val="12"/>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материалы в текстовой форме и в виде карт по несогласованным в</w:t>
      </w:r>
      <w:r w:rsidRPr="00E650DD">
        <w:rPr>
          <w:color w:val="000000"/>
          <w:sz w:val="26"/>
          <w:szCs w:val="26"/>
          <w:lang w:eastAsia="ru-RU" w:bidi="ru-RU"/>
        </w:rPr>
        <w:t>о</w:t>
      </w:r>
      <w:r w:rsidRPr="00E650DD">
        <w:rPr>
          <w:color w:val="000000"/>
          <w:sz w:val="26"/>
          <w:szCs w:val="26"/>
          <w:lang w:eastAsia="ru-RU" w:bidi="ru-RU"/>
        </w:rPr>
        <w:t>просам.</w:t>
      </w:r>
    </w:p>
    <w:p w:rsidR="00BB2DE5" w:rsidRPr="00E650DD" w:rsidRDefault="00BB2DE5" w:rsidP="00E650DD">
      <w:pPr>
        <w:pStyle w:val="3"/>
        <w:numPr>
          <w:ilvl w:val="1"/>
          <w:numId w:val="12"/>
        </w:numPr>
        <w:shd w:val="clear" w:color="auto" w:fill="auto"/>
        <w:spacing w:before="0" w:after="0" w:line="322" w:lineRule="exact"/>
        <w:ind w:left="20" w:firstLine="720"/>
        <w:rPr>
          <w:sz w:val="26"/>
          <w:szCs w:val="26"/>
        </w:rPr>
      </w:pPr>
      <w:r w:rsidRPr="00E650DD">
        <w:rPr>
          <w:color w:val="000000"/>
          <w:sz w:val="26"/>
          <w:szCs w:val="26"/>
          <w:lang w:eastAsia="ru-RU" w:bidi="ru-RU"/>
        </w:rPr>
        <w:t xml:space="preserve"> Указанные в</w:t>
      </w:r>
      <w:hyperlink w:anchor="bookmark5" w:tooltip="Current Document">
        <w:r w:rsidRPr="00E650DD">
          <w:rPr>
            <w:color w:val="000000"/>
            <w:sz w:val="26"/>
            <w:szCs w:val="26"/>
            <w:lang w:eastAsia="ru-RU" w:bidi="ru-RU"/>
          </w:rPr>
          <w:t xml:space="preserve"> части 2.12. </w:t>
        </w:r>
      </w:hyperlink>
      <w:r w:rsidRPr="00E650DD">
        <w:rPr>
          <w:color w:val="000000"/>
          <w:sz w:val="26"/>
          <w:szCs w:val="26"/>
          <w:lang w:eastAsia="ru-RU" w:bidi="ru-RU"/>
        </w:rPr>
        <w:t>документы и материалы могут содержать:</w:t>
      </w:r>
    </w:p>
    <w:p w:rsidR="00BB2DE5" w:rsidRPr="00E650DD" w:rsidRDefault="00BB2DE5" w:rsidP="00E650DD">
      <w:pPr>
        <w:pStyle w:val="3"/>
        <w:numPr>
          <w:ilvl w:val="0"/>
          <w:numId w:val="13"/>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предло</w:t>
      </w:r>
      <w:r w:rsidR="005866F1" w:rsidRPr="00E650DD">
        <w:rPr>
          <w:color w:val="000000"/>
          <w:sz w:val="26"/>
          <w:szCs w:val="26"/>
          <w:lang w:eastAsia="ru-RU" w:bidi="ru-RU"/>
        </w:rPr>
        <w:t>жения об исключении из проекта Г</w:t>
      </w:r>
      <w:r w:rsidRPr="00E650DD">
        <w:rPr>
          <w:color w:val="000000"/>
          <w:sz w:val="26"/>
          <w:szCs w:val="26"/>
          <w:lang w:eastAsia="ru-RU" w:bidi="ru-RU"/>
        </w:rPr>
        <w:t>енерального плана мат</w:t>
      </w:r>
      <w:r w:rsidRPr="00E650DD">
        <w:rPr>
          <w:color w:val="000000"/>
          <w:sz w:val="26"/>
          <w:szCs w:val="26"/>
          <w:lang w:eastAsia="ru-RU" w:bidi="ru-RU"/>
        </w:rPr>
        <w:t>е</w:t>
      </w:r>
      <w:r w:rsidRPr="00E650DD">
        <w:rPr>
          <w:color w:val="000000"/>
          <w:sz w:val="26"/>
          <w:szCs w:val="26"/>
          <w:lang w:eastAsia="ru-RU" w:bidi="ru-RU"/>
        </w:rPr>
        <w:t>риалов по несогласованным вопросам (в том числе путем их отображения на с</w:t>
      </w:r>
      <w:r w:rsidRPr="00E650DD">
        <w:rPr>
          <w:color w:val="000000"/>
          <w:sz w:val="26"/>
          <w:szCs w:val="26"/>
          <w:lang w:eastAsia="ru-RU" w:bidi="ru-RU"/>
        </w:rPr>
        <w:t>о</w:t>
      </w:r>
      <w:r w:rsidRPr="00E650DD">
        <w:rPr>
          <w:color w:val="000000"/>
          <w:sz w:val="26"/>
          <w:szCs w:val="26"/>
          <w:lang w:eastAsia="ru-RU" w:bidi="ru-RU"/>
        </w:rPr>
        <w:t>ответствующей карте в целях фиксации несогласованных вопросов до момента их согласования);</w:t>
      </w:r>
    </w:p>
    <w:p w:rsidR="00BB2DE5" w:rsidRPr="00E650DD" w:rsidRDefault="00BB2DE5" w:rsidP="00E650DD">
      <w:pPr>
        <w:pStyle w:val="3"/>
        <w:numPr>
          <w:ilvl w:val="0"/>
          <w:numId w:val="13"/>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план согласования указанных в пункте 1 части 2.13. вопросов после утвер</w:t>
      </w:r>
      <w:r w:rsidR="00F111E4" w:rsidRPr="00E650DD">
        <w:rPr>
          <w:color w:val="000000"/>
          <w:sz w:val="26"/>
          <w:szCs w:val="26"/>
          <w:lang w:eastAsia="ru-RU" w:bidi="ru-RU"/>
        </w:rPr>
        <w:t>ждения Г</w:t>
      </w:r>
      <w:r w:rsidRPr="00E650DD">
        <w:rPr>
          <w:color w:val="000000"/>
          <w:sz w:val="26"/>
          <w:szCs w:val="26"/>
          <w:lang w:eastAsia="ru-RU" w:bidi="ru-RU"/>
        </w:rPr>
        <w:t>енерального плана путем подготовки предложений о внесени</w:t>
      </w:r>
      <w:r w:rsidR="00F111E4" w:rsidRPr="00E650DD">
        <w:rPr>
          <w:color w:val="000000"/>
          <w:sz w:val="26"/>
          <w:szCs w:val="26"/>
          <w:lang w:eastAsia="ru-RU" w:bidi="ru-RU"/>
        </w:rPr>
        <w:t>и в т</w:t>
      </w:r>
      <w:r w:rsidR="00F111E4" w:rsidRPr="00E650DD">
        <w:rPr>
          <w:color w:val="000000"/>
          <w:sz w:val="26"/>
          <w:szCs w:val="26"/>
          <w:lang w:eastAsia="ru-RU" w:bidi="ru-RU"/>
        </w:rPr>
        <w:t>а</w:t>
      </w:r>
      <w:r w:rsidR="00F111E4" w:rsidRPr="00E650DD">
        <w:rPr>
          <w:color w:val="000000"/>
          <w:sz w:val="26"/>
          <w:szCs w:val="26"/>
          <w:lang w:eastAsia="ru-RU" w:bidi="ru-RU"/>
        </w:rPr>
        <w:t>кой Г</w:t>
      </w:r>
      <w:r w:rsidRPr="00E650DD">
        <w:rPr>
          <w:color w:val="000000"/>
          <w:sz w:val="26"/>
          <w:szCs w:val="26"/>
          <w:lang w:eastAsia="ru-RU" w:bidi="ru-RU"/>
        </w:rPr>
        <w:t>енеральный план соответствующих изменений.</w:t>
      </w:r>
    </w:p>
    <w:p w:rsidR="00BB2DE5" w:rsidRPr="00E650DD" w:rsidRDefault="00BB2DE5" w:rsidP="00E650DD">
      <w:pPr>
        <w:pStyle w:val="3"/>
        <w:numPr>
          <w:ilvl w:val="1"/>
          <w:numId w:val="13"/>
        </w:numPr>
        <w:shd w:val="clear" w:color="auto" w:fill="auto"/>
        <w:spacing w:before="0" w:after="365" w:line="322" w:lineRule="exact"/>
        <w:ind w:left="20" w:right="20" w:firstLine="720"/>
        <w:rPr>
          <w:sz w:val="26"/>
          <w:szCs w:val="26"/>
        </w:rPr>
      </w:pPr>
      <w:r w:rsidRPr="00E650DD">
        <w:rPr>
          <w:color w:val="000000"/>
          <w:sz w:val="26"/>
          <w:szCs w:val="26"/>
          <w:lang w:eastAsia="ru-RU" w:bidi="ru-RU"/>
        </w:rPr>
        <w:t xml:space="preserve"> На основании документов и материалов, представленных соглас</w:t>
      </w:r>
      <w:r w:rsidRPr="00E650DD">
        <w:rPr>
          <w:color w:val="000000"/>
          <w:sz w:val="26"/>
          <w:szCs w:val="26"/>
          <w:lang w:eastAsia="ru-RU" w:bidi="ru-RU"/>
        </w:rPr>
        <w:t>и</w:t>
      </w:r>
      <w:r w:rsidRPr="00E650DD">
        <w:rPr>
          <w:color w:val="000000"/>
          <w:sz w:val="26"/>
          <w:szCs w:val="26"/>
          <w:lang w:eastAsia="ru-RU" w:bidi="ru-RU"/>
        </w:rPr>
        <w:t>тельно</w:t>
      </w:r>
      <w:r w:rsidR="00F111E4" w:rsidRPr="00E650DD">
        <w:rPr>
          <w:color w:val="000000"/>
          <w:sz w:val="26"/>
          <w:szCs w:val="26"/>
          <w:lang w:eastAsia="ru-RU" w:bidi="ru-RU"/>
        </w:rPr>
        <w:t>й комиссией, глава сельсовета</w:t>
      </w:r>
      <w:r w:rsidRPr="00E650DD">
        <w:rPr>
          <w:color w:val="000000"/>
          <w:sz w:val="26"/>
          <w:szCs w:val="26"/>
          <w:lang w:eastAsia="ru-RU" w:bidi="ru-RU"/>
        </w:rPr>
        <w:t xml:space="preserve"> вправе принять решение о направлении с</w:t>
      </w:r>
      <w:r w:rsidRPr="00E650DD">
        <w:rPr>
          <w:color w:val="000000"/>
          <w:sz w:val="26"/>
          <w:szCs w:val="26"/>
          <w:lang w:eastAsia="ru-RU" w:bidi="ru-RU"/>
        </w:rPr>
        <w:t>о</w:t>
      </w:r>
      <w:r w:rsidRPr="00E650DD">
        <w:rPr>
          <w:color w:val="000000"/>
          <w:sz w:val="26"/>
          <w:szCs w:val="26"/>
          <w:lang w:eastAsia="ru-RU" w:bidi="ru-RU"/>
        </w:rPr>
        <w:t>гласованного или не согласованного в определенной части проекта</w:t>
      </w:r>
      <w:r w:rsidR="00F111E4" w:rsidRPr="00E650DD">
        <w:rPr>
          <w:color w:val="000000"/>
          <w:sz w:val="26"/>
          <w:szCs w:val="26"/>
          <w:lang w:eastAsia="ru-RU" w:bidi="ru-RU"/>
        </w:rPr>
        <w:t xml:space="preserve"> Г</w:t>
      </w:r>
      <w:r w:rsidRPr="00E650DD">
        <w:rPr>
          <w:color w:val="000000"/>
          <w:sz w:val="26"/>
          <w:szCs w:val="26"/>
          <w:lang w:eastAsia="ru-RU" w:bidi="ru-RU"/>
        </w:rPr>
        <w:t xml:space="preserve">енерального плана </w:t>
      </w:r>
      <w:proofErr w:type="gramStart"/>
      <w:r w:rsidRPr="00E650DD">
        <w:rPr>
          <w:color w:val="000000"/>
          <w:sz w:val="26"/>
          <w:szCs w:val="26"/>
          <w:lang w:eastAsia="ru-RU" w:bidi="ru-RU"/>
        </w:rPr>
        <w:t>в</w:t>
      </w:r>
      <w:proofErr w:type="gramEnd"/>
      <w:r w:rsidRPr="00E650DD">
        <w:rPr>
          <w:color w:val="000000"/>
          <w:sz w:val="26"/>
          <w:szCs w:val="26"/>
          <w:lang w:eastAsia="ru-RU" w:bidi="ru-RU"/>
        </w:rPr>
        <w:t xml:space="preserve"> </w:t>
      </w:r>
      <w:r w:rsidR="00F111E4" w:rsidRPr="00E650DD">
        <w:rPr>
          <w:color w:val="000000"/>
          <w:sz w:val="26"/>
          <w:szCs w:val="26"/>
          <w:lang w:eastAsia="ru-RU" w:bidi="ru-RU"/>
        </w:rPr>
        <w:t xml:space="preserve"> </w:t>
      </w:r>
      <w:proofErr w:type="gramStart"/>
      <w:r w:rsidR="002454F2">
        <w:rPr>
          <w:sz w:val="26"/>
          <w:szCs w:val="26"/>
        </w:rPr>
        <w:t>Зеньковский</w:t>
      </w:r>
      <w:proofErr w:type="gramEnd"/>
      <w:r w:rsidR="00C301E6" w:rsidRPr="00E650DD">
        <w:rPr>
          <w:color w:val="000000"/>
          <w:sz w:val="26"/>
          <w:szCs w:val="26"/>
          <w:lang w:eastAsia="ru-RU" w:bidi="ru-RU"/>
        </w:rPr>
        <w:t xml:space="preserve"> сельский </w:t>
      </w:r>
      <w:r w:rsidRPr="00E650DD">
        <w:rPr>
          <w:color w:val="000000"/>
          <w:sz w:val="26"/>
          <w:szCs w:val="26"/>
          <w:lang w:eastAsia="ru-RU" w:bidi="ru-RU"/>
        </w:rPr>
        <w:t xml:space="preserve">Совет </w:t>
      </w:r>
      <w:r w:rsidR="00C301E6" w:rsidRPr="00E650DD">
        <w:rPr>
          <w:color w:val="000000"/>
          <w:sz w:val="26"/>
          <w:szCs w:val="26"/>
          <w:lang w:eastAsia="ru-RU" w:bidi="ru-RU"/>
        </w:rPr>
        <w:t xml:space="preserve"> народных д</w:t>
      </w:r>
      <w:r w:rsidRPr="00E650DD">
        <w:rPr>
          <w:color w:val="000000"/>
          <w:sz w:val="26"/>
          <w:szCs w:val="26"/>
          <w:lang w:eastAsia="ru-RU" w:bidi="ru-RU"/>
        </w:rPr>
        <w:t>епутатов или об отклонении т</w:t>
      </w:r>
      <w:r w:rsidRPr="00E650DD">
        <w:rPr>
          <w:color w:val="000000"/>
          <w:sz w:val="26"/>
          <w:szCs w:val="26"/>
          <w:lang w:eastAsia="ru-RU" w:bidi="ru-RU"/>
        </w:rPr>
        <w:t>а</w:t>
      </w:r>
      <w:r w:rsidRPr="00E650DD">
        <w:rPr>
          <w:color w:val="000000"/>
          <w:sz w:val="26"/>
          <w:szCs w:val="26"/>
          <w:lang w:eastAsia="ru-RU" w:bidi="ru-RU"/>
        </w:rPr>
        <w:t>кого проекта и о направлении его на доработку.</w:t>
      </w:r>
    </w:p>
    <w:p w:rsidR="00BB2DE5" w:rsidRPr="00E650DD" w:rsidRDefault="00BB2DE5" w:rsidP="00E650DD">
      <w:pPr>
        <w:pStyle w:val="13"/>
        <w:numPr>
          <w:ilvl w:val="0"/>
          <w:numId w:val="5"/>
        </w:numPr>
        <w:shd w:val="clear" w:color="auto" w:fill="auto"/>
        <w:tabs>
          <w:tab w:val="left" w:pos="3105"/>
        </w:tabs>
        <w:spacing w:after="317" w:line="240" w:lineRule="exact"/>
        <w:ind w:left="2740"/>
        <w:jc w:val="both"/>
        <w:rPr>
          <w:sz w:val="26"/>
          <w:szCs w:val="26"/>
        </w:rPr>
      </w:pPr>
      <w:bookmarkStart w:id="5" w:name="bookmark6"/>
      <w:r w:rsidRPr="00E650DD">
        <w:rPr>
          <w:color w:val="000000"/>
          <w:sz w:val="26"/>
          <w:szCs w:val="26"/>
          <w:lang w:eastAsia="ru-RU" w:bidi="ru-RU"/>
        </w:rPr>
        <w:t>Организация публичных слушаний</w:t>
      </w:r>
      <w:bookmarkEnd w:id="5"/>
    </w:p>
    <w:p w:rsidR="00BB2DE5" w:rsidRPr="00E650DD" w:rsidRDefault="00BB2DE5"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целях соблюдения права человека на благоприятные условия жи</w:t>
      </w:r>
      <w:r w:rsidRPr="00E650DD">
        <w:rPr>
          <w:color w:val="000000"/>
          <w:sz w:val="26"/>
          <w:szCs w:val="26"/>
          <w:lang w:eastAsia="ru-RU" w:bidi="ru-RU"/>
        </w:rPr>
        <w:t>з</w:t>
      </w:r>
      <w:r w:rsidRPr="00E650DD">
        <w:rPr>
          <w:color w:val="000000"/>
          <w:sz w:val="26"/>
          <w:szCs w:val="26"/>
          <w:lang w:eastAsia="ru-RU" w:bidi="ru-RU"/>
        </w:rPr>
        <w:t>недеятельности, прав и законных интересов правообладателей земельных учас</w:t>
      </w:r>
      <w:r w:rsidRPr="00E650DD">
        <w:rPr>
          <w:color w:val="000000"/>
          <w:sz w:val="26"/>
          <w:szCs w:val="26"/>
          <w:lang w:eastAsia="ru-RU" w:bidi="ru-RU"/>
        </w:rPr>
        <w:t>т</w:t>
      </w:r>
      <w:r w:rsidRPr="00E650DD">
        <w:rPr>
          <w:color w:val="000000"/>
          <w:sz w:val="26"/>
          <w:szCs w:val="26"/>
          <w:lang w:eastAsia="ru-RU" w:bidi="ru-RU"/>
        </w:rPr>
        <w:t xml:space="preserve">ков и объектов капитального строительства </w:t>
      </w:r>
      <w:r w:rsidR="00FC2E2F">
        <w:rPr>
          <w:color w:val="000000"/>
          <w:sz w:val="26"/>
          <w:szCs w:val="26"/>
          <w:lang w:eastAsia="ru-RU" w:bidi="ru-RU"/>
        </w:rPr>
        <w:t>публичные слушания по проекту</w:t>
      </w:r>
      <w:r w:rsidR="00710812" w:rsidRPr="00E650DD">
        <w:rPr>
          <w:color w:val="000000"/>
          <w:sz w:val="26"/>
          <w:szCs w:val="26"/>
          <w:lang w:eastAsia="ru-RU" w:bidi="ru-RU"/>
        </w:rPr>
        <w:t xml:space="preserve"> Г</w:t>
      </w:r>
      <w:r w:rsidRPr="00E650DD">
        <w:rPr>
          <w:color w:val="000000"/>
          <w:sz w:val="26"/>
          <w:szCs w:val="26"/>
          <w:lang w:eastAsia="ru-RU" w:bidi="ru-RU"/>
        </w:rPr>
        <w:t>е</w:t>
      </w:r>
      <w:r w:rsidRPr="00E650DD">
        <w:rPr>
          <w:color w:val="000000"/>
          <w:sz w:val="26"/>
          <w:szCs w:val="26"/>
          <w:lang w:eastAsia="ru-RU" w:bidi="ru-RU"/>
        </w:rPr>
        <w:t>не</w:t>
      </w:r>
      <w:r w:rsidR="00FC2E2F">
        <w:rPr>
          <w:color w:val="000000"/>
          <w:sz w:val="26"/>
          <w:szCs w:val="26"/>
          <w:lang w:eastAsia="ru-RU" w:bidi="ru-RU"/>
        </w:rPr>
        <w:t>рального плана, в том числе по внесению в него</w:t>
      </w:r>
      <w:r w:rsidRPr="00E650DD">
        <w:rPr>
          <w:color w:val="000000"/>
          <w:sz w:val="26"/>
          <w:szCs w:val="26"/>
          <w:lang w:eastAsia="ru-RU" w:bidi="ru-RU"/>
        </w:rPr>
        <w:t xml:space="preserve"> изменений (далее - публичные слушания), с участием жи</w:t>
      </w:r>
      <w:r w:rsidR="00F111E4" w:rsidRPr="00E650DD">
        <w:rPr>
          <w:color w:val="000000"/>
          <w:sz w:val="26"/>
          <w:szCs w:val="26"/>
          <w:lang w:eastAsia="ru-RU" w:bidi="ru-RU"/>
        </w:rPr>
        <w:t>телей поселения</w:t>
      </w:r>
      <w:r w:rsidRPr="00E650DD">
        <w:rPr>
          <w:color w:val="000000"/>
          <w:sz w:val="26"/>
          <w:szCs w:val="26"/>
          <w:lang w:eastAsia="ru-RU" w:bidi="ru-RU"/>
        </w:rPr>
        <w:t xml:space="preserve"> проводятся в обязательном порядке.</w:t>
      </w:r>
    </w:p>
    <w:p w:rsidR="00BB2DE5" w:rsidRPr="00E650DD" w:rsidRDefault="00BB2DE5"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Порядок организации и проведения публичных слушаний оп</w:t>
      </w:r>
      <w:r w:rsidR="00F111E4" w:rsidRPr="00E650DD">
        <w:rPr>
          <w:color w:val="000000"/>
          <w:sz w:val="26"/>
          <w:szCs w:val="26"/>
          <w:lang w:eastAsia="ru-RU" w:bidi="ru-RU"/>
        </w:rPr>
        <w:t>редел</w:t>
      </w:r>
      <w:r w:rsidR="00F111E4" w:rsidRPr="00E650DD">
        <w:rPr>
          <w:color w:val="000000"/>
          <w:sz w:val="26"/>
          <w:szCs w:val="26"/>
          <w:lang w:eastAsia="ru-RU" w:bidi="ru-RU"/>
        </w:rPr>
        <w:t>я</w:t>
      </w:r>
      <w:r w:rsidR="00F111E4" w:rsidRPr="00E650DD">
        <w:rPr>
          <w:color w:val="000000"/>
          <w:sz w:val="26"/>
          <w:szCs w:val="26"/>
          <w:lang w:eastAsia="ru-RU" w:bidi="ru-RU"/>
        </w:rPr>
        <w:t xml:space="preserve">ется Уставом </w:t>
      </w:r>
      <w:r w:rsidR="002454F2">
        <w:rPr>
          <w:color w:val="000000"/>
          <w:sz w:val="26"/>
          <w:szCs w:val="26"/>
          <w:lang w:eastAsia="ru-RU" w:bidi="ru-RU"/>
        </w:rPr>
        <w:t>Зеньковского</w:t>
      </w:r>
      <w:r w:rsidR="00FC2E2F">
        <w:rPr>
          <w:color w:val="000000"/>
          <w:sz w:val="26"/>
          <w:szCs w:val="26"/>
          <w:lang w:eastAsia="ru-RU" w:bidi="ru-RU"/>
        </w:rPr>
        <w:t xml:space="preserve"> сельсовета</w:t>
      </w:r>
      <w:r w:rsidRPr="00E650DD">
        <w:rPr>
          <w:color w:val="000000"/>
          <w:sz w:val="26"/>
          <w:szCs w:val="26"/>
          <w:lang w:eastAsia="ru-RU" w:bidi="ru-RU"/>
        </w:rPr>
        <w:t xml:space="preserve"> и (или)</w:t>
      </w:r>
      <w:r w:rsidR="00710812" w:rsidRPr="00E650DD">
        <w:rPr>
          <w:color w:val="000000"/>
          <w:sz w:val="26"/>
          <w:szCs w:val="26"/>
          <w:lang w:eastAsia="ru-RU" w:bidi="ru-RU"/>
        </w:rPr>
        <w:t xml:space="preserve"> нормативными правовыми актами </w:t>
      </w:r>
      <w:r w:rsidR="00F111E4" w:rsidRPr="00E650DD">
        <w:rPr>
          <w:color w:val="000000"/>
          <w:sz w:val="26"/>
          <w:szCs w:val="26"/>
          <w:lang w:eastAsia="ru-RU" w:bidi="ru-RU"/>
        </w:rPr>
        <w:t xml:space="preserve"> </w:t>
      </w:r>
      <w:r w:rsidR="002454F2">
        <w:rPr>
          <w:color w:val="000000"/>
          <w:sz w:val="26"/>
          <w:szCs w:val="26"/>
          <w:lang w:eastAsia="ru-RU" w:bidi="ru-RU"/>
        </w:rPr>
        <w:t xml:space="preserve">Зеньковского  </w:t>
      </w:r>
      <w:r w:rsidRPr="00E650DD">
        <w:rPr>
          <w:color w:val="000000"/>
          <w:sz w:val="26"/>
          <w:szCs w:val="26"/>
          <w:lang w:eastAsia="ru-RU" w:bidi="ru-RU"/>
        </w:rPr>
        <w:t xml:space="preserve">сельского </w:t>
      </w:r>
      <w:r w:rsidR="00710812" w:rsidRPr="00E650DD">
        <w:rPr>
          <w:color w:val="000000"/>
          <w:sz w:val="26"/>
          <w:szCs w:val="26"/>
          <w:lang w:eastAsia="ru-RU" w:bidi="ru-RU"/>
        </w:rPr>
        <w:t xml:space="preserve">Совета народных депутатов </w:t>
      </w:r>
      <w:r w:rsidRPr="00E650DD">
        <w:rPr>
          <w:color w:val="000000"/>
          <w:sz w:val="26"/>
          <w:szCs w:val="26"/>
          <w:lang w:eastAsia="ru-RU" w:bidi="ru-RU"/>
        </w:rPr>
        <w:t xml:space="preserve"> с учетом положений н</w:t>
      </w:r>
      <w:r w:rsidRPr="00E650DD">
        <w:rPr>
          <w:color w:val="000000"/>
          <w:sz w:val="26"/>
          <w:szCs w:val="26"/>
          <w:lang w:eastAsia="ru-RU" w:bidi="ru-RU"/>
        </w:rPr>
        <w:t>а</w:t>
      </w:r>
      <w:r w:rsidRPr="00E650DD">
        <w:rPr>
          <w:color w:val="000000"/>
          <w:sz w:val="26"/>
          <w:szCs w:val="26"/>
          <w:lang w:eastAsia="ru-RU" w:bidi="ru-RU"/>
        </w:rPr>
        <w:t>стояще</w:t>
      </w:r>
      <w:r w:rsidR="00710812" w:rsidRPr="00E650DD">
        <w:rPr>
          <w:color w:val="000000"/>
          <w:sz w:val="26"/>
          <w:szCs w:val="26"/>
          <w:lang w:eastAsia="ru-RU" w:bidi="ru-RU"/>
        </w:rPr>
        <w:t>го П</w:t>
      </w:r>
      <w:r w:rsidRPr="00E650DD">
        <w:rPr>
          <w:color w:val="000000"/>
          <w:sz w:val="26"/>
          <w:szCs w:val="26"/>
          <w:lang w:eastAsia="ru-RU" w:bidi="ru-RU"/>
        </w:rPr>
        <w:t>орядка.</w:t>
      </w:r>
    </w:p>
    <w:p w:rsidR="00BB2DE5" w:rsidRPr="00E650DD" w:rsidRDefault="00F111E4"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В случае внесения изменений в Г</w:t>
      </w:r>
      <w:r w:rsidR="00BB2DE5" w:rsidRPr="00E650DD">
        <w:rPr>
          <w:color w:val="000000"/>
          <w:sz w:val="26"/>
          <w:szCs w:val="26"/>
          <w:lang w:eastAsia="ru-RU" w:bidi="ru-RU"/>
        </w:rPr>
        <w:t>енеральный план в отно</w:t>
      </w:r>
      <w:r w:rsidR="002454F2">
        <w:rPr>
          <w:color w:val="000000"/>
          <w:sz w:val="26"/>
          <w:szCs w:val="26"/>
          <w:lang w:eastAsia="ru-RU" w:bidi="ru-RU"/>
        </w:rPr>
        <w:t>шении части территории поселений</w:t>
      </w:r>
      <w:r w:rsidR="00BB2DE5" w:rsidRPr="00E650DD">
        <w:rPr>
          <w:color w:val="000000"/>
          <w:sz w:val="26"/>
          <w:szCs w:val="26"/>
          <w:lang w:eastAsia="ru-RU" w:bidi="ru-RU"/>
        </w:rPr>
        <w:t xml:space="preserve"> публичные слушания проводятся с участием правооблад</w:t>
      </w:r>
      <w:r w:rsidR="00BB2DE5" w:rsidRPr="00E650DD">
        <w:rPr>
          <w:color w:val="000000"/>
          <w:sz w:val="26"/>
          <w:szCs w:val="26"/>
          <w:lang w:eastAsia="ru-RU" w:bidi="ru-RU"/>
        </w:rPr>
        <w:t>а</w:t>
      </w:r>
      <w:r w:rsidR="00BB2DE5" w:rsidRPr="00E650DD">
        <w:rPr>
          <w:color w:val="000000"/>
          <w:sz w:val="26"/>
          <w:szCs w:val="26"/>
          <w:lang w:eastAsia="ru-RU" w:bidi="ru-RU"/>
        </w:rPr>
        <w:t>телей земельных участков и (или) объектов капитального строительства, наход</w:t>
      </w:r>
      <w:r w:rsidR="00BB2DE5" w:rsidRPr="00E650DD">
        <w:rPr>
          <w:color w:val="000000"/>
          <w:sz w:val="26"/>
          <w:szCs w:val="26"/>
          <w:lang w:eastAsia="ru-RU" w:bidi="ru-RU"/>
        </w:rPr>
        <w:t>я</w:t>
      </w:r>
      <w:r w:rsidR="00BB2DE5" w:rsidRPr="00E650DD">
        <w:rPr>
          <w:color w:val="000000"/>
          <w:sz w:val="26"/>
          <w:szCs w:val="26"/>
          <w:lang w:eastAsia="ru-RU" w:bidi="ru-RU"/>
        </w:rPr>
        <w:t>щихся</w:t>
      </w:r>
      <w:r w:rsidR="002454F2">
        <w:rPr>
          <w:color w:val="000000"/>
          <w:sz w:val="26"/>
          <w:szCs w:val="26"/>
          <w:lang w:eastAsia="ru-RU" w:bidi="ru-RU"/>
        </w:rPr>
        <w:t xml:space="preserve"> в границах территории поселений</w:t>
      </w:r>
      <w:r w:rsidR="00BB2DE5" w:rsidRPr="00E650DD">
        <w:rPr>
          <w:color w:val="000000"/>
          <w:sz w:val="26"/>
          <w:szCs w:val="26"/>
          <w:lang w:eastAsia="ru-RU" w:bidi="ru-RU"/>
        </w:rPr>
        <w:t>, в отношении которой осуществлялась подготовка указанных изменений.</w:t>
      </w:r>
    </w:p>
    <w:p w:rsidR="00BB2DE5" w:rsidRPr="00E650DD" w:rsidRDefault="00BB2DE5" w:rsidP="00E650DD">
      <w:pPr>
        <w:pStyle w:val="3"/>
        <w:numPr>
          <w:ilvl w:val="1"/>
          <w:numId w:val="5"/>
        </w:numPr>
        <w:shd w:val="clear" w:color="auto" w:fill="auto"/>
        <w:spacing w:before="0" w:after="0" w:line="322" w:lineRule="exact"/>
        <w:ind w:left="20" w:right="20" w:firstLine="720"/>
        <w:rPr>
          <w:sz w:val="26"/>
          <w:szCs w:val="26"/>
        </w:rPr>
      </w:pPr>
      <w:r w:rsidRPr="00E650DD">
        <w:rPr>
          <w:color w:val="000000"/>
          <w:sz w:val="26"/>
          <w:szCs w:val="26"/>
          <w:lang w:eastAsia="ru-RU" w:bidi="ru-RU"/>
        </w:rPr>
        <w:t xml:space="preserve"> При проведении публичных слушаний в целях обеспечения всем з</w:t>
      </w:r>
      <w:r w:rsidRPr="00E650DD">
        <w:rPr>
          <w:color w:val="000000"/>
          <w:sz w:val="26"/>
          <w:szCs w:val="26"/>
          <w:lang w:eastAsia="ru-RU" w:bidi="ru-RU"/>
        </w:rPr>
        <w:t>а</w:t>
      </w:r>
      <w:r w:rsidRPr="00E650DD">
        <w:rPr>
          <w:color w:val="000000"/>
          <w:sz w:val="26"/>
          <w:szCs w:val="26"/>
          <w:lang w:eastAsia="ru-RU" w:bidi="ru-RU"/>
        </w:rPr>
        <w:t>интересованным лицам равных возможностей для участия в публичных слушан</w:t>
      </w:r>
      <w:r w:rsidRPr="00E650DD">
        <w:rPr>
          <w:color w:val="000000"/>
          <w:sz w:val="26"/>
          <w:szCs w:val="26"/>
          <w:lang w:eastAsia="ru-RU" w:bidi="ru-RU"/>
        </w:rPr>
        <w:t>и</w:t>
      </w:r>
      <w:r w:rsidRPr="00E650DD">
        <w:rPr>
          <w:color w:val="000000"/>
          <w:sz w:val="26"/>
          <w:szCs w:val="26"/>
          <w:lang w:eastAsia="ru-RU" w:bidi="ru-RU"/>
        </w:rPr>
        <w:t>ях территория населенного пункта может быть разделена на части. Предельная численность лиц, проживающих или зарегистрированных на такой части террит</w:t>
      </w:r>
      <w:r w:rsidRPr="00E650DD">
        <w:rPr>
          <w:color w:val="000000"/>
          <w:sz w:val="26"/>
          <w:szCs w:val="26"/>
          <w:lang w:eastAsia="ru-RU" w:bidi="ru-RU"/>
        </w:rPr>
        <w:t>о</w:t>
      </w:r>
      <w:r w:rsidRPr="00E650DD">
        <w:rPr>
          <w:color w:val="000000"/>
          <w:sz w:val="26"/>
          <w:szCs w:val="26"/>
          <w:lang w:eastAsia="ru-RU" w:bidi="ru-RU"/>
        </w:rPr>
        <w:t>рии, устанавливается закона</w:t>
      </w:r>
      <w:r w:rsidR="00F111E4" w:rsidRPr="00E650DD">
        <w:rPr>
          <w:color w:val="000000"/>
          <w:sz w:val="26"/>
          <w:szCs w:val="26"/>
          <w:lang w:eastAsia="ru-RU" w:bidi="ru-RU"/>
        </w:rPr>
        <w:t>ми Амурской области</w:t>
      </w:r>
      <w:r w:rsidRPr="00E650DD">
        <w:rPr>
          <w:color w:val="000000"/>
          <w:sz w:val="26"/>
          <w:szCs w:val="26"/>
          <w:lang w:eastAsia="ru-RU" w:bidi="ru-RU"/>
        </w:rPr>
        <w:t xml:space="preserve"> исходя из требования обесп</w:t>
      </w:r>
      <w:r w:rsidRPr="00E650DD">
        <w:rPr>
          <w:color w:val="000000"/>
          <w:sz w:val="26"/>
          <w:szCs w:val="26"/>
          <w:lang w:eastAsia="ru-RU" w:bidi="ru-RU"/>
        </w:rPr>
        <w:t>е</w:t>
      </w:r>
      <w:r w:rsidRPr="00E650DD">
        <w:rPr>
          <w:color w:val="000000"/>
          <w:sz w:val="26"/>
          <w:szCs w:val="26"/>
          <w:lang w:eastAsia="ru-RU" w:bidi="ru-RU"/>
        </w:rPr>
        <w:t>чения всем заинтересованным лицам равных возможностей для выражения своего мнения.</w:t>
      </w:r>
    </w:p>
    <w:p w:rsidR="00BB2DE5" w:rsidRPr="00E650DD" w:rsidRDefault="00BB2DE5" w:rsidP="00E650DD">
      <w:pPr>
        <w:jc w:val="both"/>
        <w:rPr>
          <w:sz w:val="26"/>
          <w:szCs w:val="26"/>
        </w:rPr>
        <w:sectPr w:rsidR="00BB2DE5" w:rsidRPr="00E650DD" w:rsidSect="00BB2DE5">
          <w:pgSz w:w="11909" w:h="16838"/>
          <w:pgMar w:top="1134" w:right="850" w:bottom="1134" w:left="1701" w:header="0" w:footer="3" w:gutter="0"/>
          <w:cols w:space="720"/>
          <w:noEndnote/>
          <w:docGrid w:linePitch="360"/>
        </w:sectPr>
      </w:pPr>
    </w:p>
    <w:p w:rsidR="00BB2DE5" w:rsidRPr="00E650DD" w:rsidRDefault="00BB2DE5" w:rsidP="00E650DD">
      <w:pPr>
        <w:pStyle w:val="af3"/>
        <w:framePr w:wrap="around" w:vAnchor="page" w:hAnchor="page" w:x="5873" w:y="666"/>
        <w:shd w:val="clear" w:color="auto" w:fill="auto"/>
        <w:spacing w:line="260" w:lineRule="exact"/>
        <w:ind w:left="20"/>
        <w:jc w:val="both"/>
      </w:pPr>
      <w:r w:rsidRPr="00E650DD">
        <w:rPr>
          <w:color w:val="000000"/>
          <w:lang w:eastAsia="ru-RU" w:bidi="ru-RU"/>
        </w:rPr>
        <w:lastRenderedPageBreak/>
        <w:t>6</w:t>
      </w:r>
    </w:p>
    <w:p w:rsidR="00BB2DE5" w:rsidRPr="00E650DD" w:rsidRDefault="00BB2DE5"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В целях доведения до населения и</w:t>
      </w:r>
      <w:r w:rsidR="00F111E4" w:rsidRPr="00E650DD">
        <w:rPr>
          <w:color w:val="000000"/>
          <w:sz w:val="26"/>
          <w:szCs w:val="26"/>
          <w:lang w:eastAsia="ru-RU" w:bidi="ru-RU"/>
        </w:rPr>
        <w:t>нформации о содержании проекта Г</w:t>
      </w:r>
      <w:r w:rsidRPr="00E650DD">
        <w:rPr>
          <w:color w:val="000000"/>
          <w:sz w:val="26"/>
          <w:szCs w:val="26"/>
          <w:lang w:eastAsia="ru-RU" w:bidi="ru-RU"/>
        </w:rPr>
        <w:t>ене</w:t>
      </w:r>
      <w:r w:rsidR="00F111E4" w:rsidRPr="00E650DD">
        <w:rPr>
          <w:color w:val="000000"/>
          <w:sz w:val="26"/>
          <w:szCs w:val="26"/>
          <w:lang w:eastAsia="ru-RU" w:bidi="ru-RU"/>
        </w:rPr>
        <w:t xml:space="preserve">рального плана администрация </w:t>
      </w:r>
      <w:r w:rsidR="002454F2">
        <w:rPr>
          <w:sz w:val="26"/>
          <w:szCs w:val="26"/>
        </w:rPr>
        <w:t>Зеньковского</w:t>
      </w:r>
      <w:r w:rsidR="002454F2">
        <w:rPr>
          <w:color w:val="000000"/>
          <w:sz w:val="26"/>
          <w:szCs w:val="26"/>
          <w:lang w:eastAsia="ru-RU" w:bidi="ru-RU"/>
        </w:rPr>
        <w:t xml:space="preserve"> </w:t>
      </w:r>
      <w:r w:rsidR="00FC2E2F">
        <w:rPr>
          <w:color w:val="000000"/>
          <w:sz w:val="26"/>
          <w:szCs w:val="26"/>
          <w:lang w:eastAsia="ru-RU" w:bidi="ru-RU"/>
        </w:rPr>
        <w:t>сельсовета</w:t>
      </w:r>
      <w:r w:rsidRPr="00E650DD">
        <w:rPr>
          <w:color w:val="000000"/>
          <w:sz w:val="26"/>
          <w:szCs w:val="26"/>
          <w:lang w:eastAsia="ru-RU" w:bidi="ru-RU"/>
        </w:rPr>
        <w:t xml:space="preserve"> в обязательном п</w:t>
      </w:r>
      <w:r w:rsidRPr="00E650DD">
        <w:rPr>
          <w:color w:val="000000"/>
          <w:sz w:val="26"/>
          <w:szCs w:val="26"/>
          <w:lang w:eastAsia="ru-RU" w:bidi="ru-RU"/>
        </w:rPr>
        <w:t>о</w:t>
      </w:r>
      <w:r w:rsidRPr="00E650DD">
        <w:rPr>
          <w:color w:val="000000"/>
          <w:sz w:val="26"/>
          <w:szCs w:val="26"/>
          <w:lang w:eastAsia="ru-RU" w:bidi="ru-RU"/>
        </w:rPr>
        <w:t>рядке экспозиции демон</w:t>
      </w:r>
      <w:r w:rsidR="00F111E4" w:rsidRPr="00E650DD">
        <w:rPr>
          <w:color w:val="000000"/>
          <w:sz w:val="26"/>
          <w:szCs w:val="26"/>
          <w:lang w:eastAsia="ru-RU" w:bidi="ru-RU"/>
        </w:rPr>
        <w:t>страционных материалов проекта Г</w:t>
      </w:r>
      <w:r w:rsidRPr="00E650DD">
        <w:rPr>
          <w:color w:val="000000"/>
          <w:sz w:val="26"/>
          <w:szCs w:val="26"/>
          <w:lang w:eastAsia="ru-RU" w:bidi="ru-RU"/>
        </w:rPr>
        <w:t>енерального плана, выступления представителей органов местного самоупр</w:t>
      </w:r>
      <w:r w:rsidR="00F111E4" w:rsidRPr="00E650DD">
        <w:rPr>
          <w:color w:val="000000"/>
          <w:sz w:val="26"/>
          <w:szCs w:val="26"/>
          <w:lang w:eastAsia="ru-RU" w:bidi="ru-RU"/>
        </w:rPr>
        <w:t>авления, разработчиков проекта Г</w:t>
      </w:r>
      <w:r w:rsidRPr="00E650DD">
        <w:rPr>
          <w:color w:val="000000"/>
          <w:sz w:val="26"/>
          <w:szCs w:val="26"/>
          <w:lang w:eastAsia="ru-RU" w:bidi="ru-RU"/>
        </w:rPr>
        <w:t>енерального плана на собраниях жителей.</w:t>
      </w:r>
    </w:p>
    <w:p w:rsidR="00BB2DE5" w:rsidRPr="00E650DD" w:rsidRDefault="00BB2DE5"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Участники публичных слушаний впр</w:t>
      </w:r>
      <w:r w:rsidR="00F111E4" w:rsidRPr="00E650DD">
        <w:rPr>
          <w:color w:val="000000"/>
          <w:sz w:val="26"/>
          <w:szCs w:val="26"/>
          <w:lang w:eastAsia="ru-RU" w:bidi="ru-RU"/>
        </w:rPr>
        <w:t>аве представить в уполномоче</w:t>
      </w:r>
      <w:r w:rsidR="00F111E4" w:rsidRPr="00E650DD">
        <w:rPr>
          <w:color w:val="000000"/>
          <w:sz w:val="26"/>
          <w:szCs w:val="26"/>
          <w:lang w:eastAsia="ru-RU" w:bidi="ru-RU"/>
        </w:rPr>
        <w:t>н</w:t>
      </w:r>
      <w:r w:rsidR="00F111E4" w:rsidRPr="00E650DD">
        <w:rPr>
          <w:color w:val="000000"/>
          <w:sz w:val="26"/>
          <w:szCs w:val="26"/>
          <w:lang w:eastAsia="ru-RU" w:bidi="ru-RU"/>
        </w:rPr>
        <w:t>ный</w:t>
      </w:r>
      <w:r w:rsidRPr="00E650DD">
        <w:rPr>
          <w:color w:val="000000"/>
          <w:sz w:val="26"/>
          <w:szCs w:val="26"/>
          <w:lang w:eastAsia="ru-RU" w:bidi="ru-RU"/>
        </w:rPr>
        <w:t xml:space="preserve"> на проведение публичных слушаний орган местного самоуправления посел</w:t>
      </w:r>
      <w:r w:rsidRPr="00E650DD">
        <w:rPr>
          <w:color w:val="000000"/>
          <w:sz w:val="26"/>
          <w:szCs w:val="26"/>
          <w:lang w:eastAsia="ru-RU" w:bidi="ru-RU"/>
        </w:rPr>
        <w:t>е</w:t>
      </w:r>
      <w:r w:rsidRPr="00E650DD">
        <w:rPr>
          <w:color w:val="000000"/>
          <w:sz w:val="26"/>
          <w:szCs w:val="26"/>
          <w:lang w:eastAsia="ru-RU" w:bidi="ru-RU"/>
        </w:rPr>
        <w:t xml:space="preserve">ния свои предложения и </w:t>
      </w:r>
      <w:r w:rsidR="00F111E4" w:rsidRPr="00E650DD">
        <w:rPr>
          <w:color w:val="000000"/>
          <w:sz w:val="26"/>
          <w:szCs w:val="26"/>
          <w:lang w:eastAsia="ru-RU" w:bidi="ru-RU"/>
        </w:rPr>
        <w:t>замечания, касающиеся проекта Г</w:t>
      </w:r>
      <w:r w:rsidRPr="00E650DD">
        <w:rPr>
          <w:color w:val="000000"/>
          <w:sz w:val="26"/>
          <w:szCs w:val="26"/>
          <w:lang w:eastAsia="ru-RU" w:bidi="ru-RU"/>
        </w:rPr>
        <w:t>енерального плана, для включения их в протокол публичных слушаний.</w:t>
      </w:r>
    </w:p>
    <w:p w:rsidR="00BB2DE5" w:rsidRPr="00E650DD" w:rsidRDefault="00BB2DE5"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Заключение о результатах публичных слушаний подлежит опублик</w:t>
      </w:r>
      <w:r w:rsidRPr="00E650DD">
        <w:rPr>
          <w:color w:val="000000"/>
          <w:sz w:val="26"/>
          <w:szCs w:val="26"/>
          <w:lang w:eastAsia="ru-RU" w:bidi="ru-RU"/>
        </w:rPr>
        <w:t>о</w:t>
      </w:r>
      <w:r w:rsidRPr="00E650DD">
        <w:rPr>
          <w:color w:val="000000"/>
          <w:sz w:val="26"/>
          <w:szCs w:val="26"/>
          <w:lang w:eastAsia="ru-RU" w:bidi="ru-RU"/>
        </w:rPr>
        <w:t>ванию в порядке, установленном для официального опубликования муниципал</w:t>
      </w:r>
      <w:r w:rsidRPr="00E650DD">
        <w:rPr>
          <w:color w:val="000000"/>
          <w:sz w:val="26"/>
          <w:szCs w:val="26"/>
          <w:lang w:eastAsia="ru-RU" w:bidi="ru-RU"/>
        </w:rPr>
        <w:t>ь</w:t>
      </w:r>
      <w:r w:rsidRPr="00E650DD">
        <w:rPr>
          <w:color w:val="000000"/>
          <w:sz w:val="26"/>
          <w:szCs w:val="26"/>
          <w:lang w:eastAsia="ru-RU" w:bidi="ru-RU"/>
        </w:rPr>
        <w:t>ных правовых акт</w:t>
      </w:r>
      <w:r w:rsidR="00FC2E2F">
        <w:rPr>
          <w:color w:val="000000"/>
          <w:sz w:val="26"/>
          <w:szCs w:val="26"/>
          <w:lang w:eastAsia="ru-RU" w:bidi="ru-RU"/>
        </w:rPr>
        <w:t>ов, иной официальной информации</w:t>
      </w:r>
      <w:r w:rsidRPr="00E650DD">
        <w:rPr>
          <w:color w:val="000000"/>
          <w:sz w:val="26"/>
          <w:szCs w:val="26"/>
          <w:lang w:eastAsia="ru-RU" w:bidi="ru-RU"/>
        </w:rPr>
        <w:t xml:space="preserve"> и размещ</w:t>
      </w:r>
      <w:r w:rsidR="00F111E4" w:rsidRPr="00E650DD">
        <w:rPr>
          <w:color w:val="000000"/>
          <w:sz w:val="26"/>
          <w:szCs w:val="26"/>
          <w:lang w:eastAsia="ru-RU" w:bidi="ru-RU"/>
        </w:rPr>
        <w:t>ается на официал</w:t>
      </w:r>
      <w:r w:rsidR="00F111E4" w:rsidRPr="00E650DD">
        <w:rPr>
          <w:color w:val="000000"/>
          <w:sz w:val="26"/>
          <w:szCs w:val="26"/>
          <w:lang w:eastAsia="ru-RU" w:bidi="ru-RU"/>
        </w:rPr>
        <w:t>ь</w:t>
      </w:r>
      <w:r w:rsidR="00F111E4" w:rsidRPr="00E650DD">
        <w:rPr>
          <w:color w:val="000000"/>
          <w:sz w:val="26"/>
          <w:szCs w:val="26"/>
          <w:lang w:eastAsia="ru-RU" w:bidi="ru-RU"/>
        </w:rPr>
        <w:t xml:space="preserve">ном сайте администрации </w:t>
      </w:r>
      <w:r w:rsidR="00F55557">
        <w:rPr>
          <w:sz w:val="26"/>
          <w:szCs w:val="26"/>
        </w:rPr>
        <w:t>Зеньковского</w:t>
      </w:r>
      <w:r w:rsidR="00F111E4" w:rsidRPr="00E650DD">
        <w:rPr>
          <w:color w:val="000000"/>
          <w:sz w:val="26"/>
          <w:szCs w:val="26"/>
          <w:lang w:eastAsia="ru-RU" w:bidi="ru-RU"/>
        </w:rPr>
        <w:t xml:space="preserve"> сельсовета в информационно-телекоммуникационной сети «Интернет».</w:t>
      </w:r>
    </w:p>
    <w:p w:rsidR="00BB2DE5" w:rsidRPr="00E650DD" w:rsidRDefault="00BB2DE5"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Срок проведения публичных слушаний с момента оповещения жит</w:t>
      </w:r>
      <w:r w:rsidRPr="00E650DD">
        <w:rPr>
          <w:color w:val="000000"/>
          <w:sz w:val="26"/>
          <w:szCs w:val="26"/>
          <w:lang w:eastAsia="ru-RU" w:bidi="ru-RU"/>
        </w:rPr>
        <w:t>е</w:t>
      </w:r>
      <w:r w:rsidRPr="00E650DD">
        <w:rPr>
          <w:color w:val="000000"/>
          <w:sz w:val="26"/>
          <w:szCs w:val="26"/>
          <w:lang w:eastAsia="ru-RU" w:bidi="ru-RU"/>
        </w:rPr>
        <w:t>лей муниципального образования о времени и месте их проведения до дня опу</w:t>
      </w:r>
      <w:r w:rsidRPr="00E650DD">
        <w:rPr>
          <w:color w:val="000000"/>
          <w:sz w:val="26"/>
          <w:szCs w:val="26"/>
          <w:lang w:eastAsia="ru-RU" w:bidi="ru-RU"/>
        </w:rPr>
        <w:t>б</w:t>
      </w:r>
      <w:r w:rsidRPr="00E650DD">
        <w:rPr>
          <w:color w:val="000000"/>
          <w:sz w:val="26"/>
          <w:szCs w:val="26"/>
          <w:lang w:eastAsia="ru-RU" w:bidi="ru-RU"/>
        </w:rPr>
        <w:t>ликования заключения о результатах публичных слушаний оп</w:t>
      </w:r>
      <w:r w:rsidR="00F111E4" w:rsidRPr="00E650DD">
        <w:rPr>
          <w:color w:val="000000"/>
          <w:sz w:val="26"/>
          <w:szCs w:val="26"/>
          <w:lang w:eastAsia="ru-RU" w:bidi="ru-RU"/>
        </w:rPr>
        <w:t xml:space="preserve">ределяется Уставом </w:t>
      </w:r>
      <w:r w:rsidR="00F55557">
        <w:rPr>
          <w:sz w:val="26"/>
          <w:szCs w:val="26"/>
        </w:rPr>
        <w:t>Зеньковского</w:t>
      </w:r>
      <w:r w:rsidR="00FC2E2F">
        <w:rPr>
          <w:color w:val="000000"/>
          <w:sz w:val="26"/>
          <w:szCs w:val="26"/>
          <w:lang w:eastAsia="ru-RU" w:bidi="ru-RU"/>
        </w:rPr>
        <w:t xml:space="preserve"> сельсовета</w:t>
      </w:r>
      <w:r w:rsidRPr="00E650DD">
        <w:rPr>
          <w:color w:val="000000"/>
          <w:sz w:val="26"/>
          <w:szCs w:val="26"/>
          <w:lang w:eastAsia="ru-RU" w:bidi="ru-RU"/>
        </w:rPr>
        <w:t xml:space="preserve"> и (или) нормат</w:t>
      </w:r>
      <w:r w:rsidR="00710812" w:rsidRPr="00E650DD">
        <w:rPr>
          <w:color w:val="000000"/>
          <w:sz w:val="26"/>
          <w:szCs w:val="26"/>
          <w:lang w:eastAsia="ru-RU" w:bidi="ru-RU"/>
        </w:rPr>
        <w:t xml:space="preserve">ивными правовыми актами </w:t>
      </w:r>
      <w:r w:rsidR="00F111E4" w:rsidRPr="00E650DD">
        <w:rPr>
          <w:color w:val="000000"/>
          <w:sz w:val="26"/>
          <w:szCs w:val="26"/>
          <w:lang w:eastAsia="ru-RU" w:bidi="ru-RU"/>
        </w:rPr>
        <w:t xml:space="preserve"> </w:t>
      </w:r>
      <w:r w:rsidR="00C23A94">
        <w:rPr>
          <w:color w:val="000000"/>
          <w:sz w:val="26"/>
          <w:szCs w:val="26"/>
          <w:lang w:eastAsia="ru-RU" w:bidi="ru-RU"/>
        </w:rPr>
        <w:t>Зеньковского</w:t>
      </w:r>
      <w:r w:rsidRPr="00E650DD">
        <w:rPr>
          <w:color w:val="000000"/>
          <w:sz w:val="26"/>
          <w:szCs w:val="26"/>
          <w:lang w:eastAsia="ru-RU" w:bidi="ru-RU"/>
        </w:rPr>
        <w:t xml:space="preserve"> сельского </w:t>
      </w:r>
      <w:r w:rsidR="00710812" w:rsidRPr="00E650DD">
        <w:rPr>
          <w:color w:val="000000"/>
          <w:sz w:val="26"/>
          <w:szCs w:val="26"/>
          <w:lang w:eastAsia="ru-RU" w:bidi="ru-RU"/>
        </w:rPr>
        <w:t xml:space="preserve">Совета народных депутатов </w:t>
      </w:r>
      <w:r w:rsidRPr="00E650DD">
        <w:rPr>
          <w:color w:val="000000"/>
          <w:sz w:val="26"/>
          <w:szCs w:val="26"/>
          <w:lang w:eastAsia="ru-RU" w:bidi="ru-RU"/>
        </w:rPr>
        <w:t xml:space="preserve"> и не может быть менее одного месяца и более трех месяцев.</w:t>
      </w:r>
    </w:p>
    <w:p w:rsidR="00BB2DE5" w:rsidRPr="00E650DD" w:rsidRDefault="00F111E4"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Глава </w:t>
      </w:r>
      <w:r w:rsidR="00F55557">
        <w:rPr>
          <w:sz w:val="26"/>
          <w:szCs w:val="26"/>
        </w:rPr>
        <w:t>Зеньковского</w:t>
      </w:r>
      <w:r w:rsidRPr="00E650DD">
        <w:rPr>
          <w:color w:val="000000"/>
          <w:sz w:val="26"/>
          <w:szCs w:val="26"/>
          <w:lang w:eastAsia="ru-RU" w:bidi="ru-RU"/>
        </w:rPr>
        <w:t xml:space="preserve"> сельсовета</w:t>
      </w:r>
      <w:r w:rsidR="00BB2DE5" w:rsidRPr="00E650DD">
        <w:rPr>
          <w:color w:val="000000"/>
          <w:sz w:val="26"/>
          <w:szCs w:val="26"/>
          <w:lang w:eastAsia="ru-RU" w:bidi="ru-RU"/>
        </w:rPr>
        <w:t xml:space="preserve"> с учетом заключения о результатах публичных слушаний принимает решение:</w:t>
      </w:r>
    </w:p>
    <w:p w:rsidR="00BB2DE5" w:rsidRPr="00E650DD" w:rsidRDefault="00F111E4" w:rsidP="00E650DD">
      <w:pPr>
        <w:pStyle w:val="3"/>
        <w:numPr>
          <w:ilvl w:val="0"/>
          <w:numId w:val="14"/>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о согласии с проектом Г</w:t>
      </w:r>
      <w:r w:rsidR="00BB2DE5" w:rsidRPr="00E650DD">
        <w:rPr>
          <w:color w:val="000000"/>
          <w:sz w:val="26"/>
          <w:szCs w:val="26"/>
          <w:lang w:eastAsia="ru-RU" w:bidi="ru-RU"/>
        </w:rPr>
        <w:t>енерального п</w:t>
      </w:r>
      <w:r w:rsidR="00710812" w:rsidRPr="00E650DD">
        <w:rPr>
          <w:color w:val="000000"/>
          <w:sz w:val="26"/>
          <w:szCs w:val="26"/>
          <w:lang w:eastAsia="ru-RU" w:bidi="ru-RU"/>
        </w:rPr>
        <w:t xml:space="preserve">лана и направлении его </w:t>
      </w:r>
      <w:proofErr w:type="gramStart"/>
      <w:r w:rsidR="00710812" w:rsidRPr="00E650DD">
        <w:rPr>
          <w:color w:val="000000"/>
          <w:sz w:val="26"/>
          <w:szCs w:val="26"/>
          <w:lang w:eastAsia="ru-RU" w:bidi="ru-RU"/>
        </w:rPr>
        <w:t>в</w:t>
      </w:r>
      <w:proofErr w:type="gramEnd"/>
      <w:r w:rsidR="00710812" w:rsidRPr="00E650DD">
        <w:rPr>
          <w:color w:val="000000"/>
          <w:sz w:val="26"/>
          <w:szCs w:val="26"/>
          <w:lang w:eastAsia="ru-RU" w:bidi="ru-RU"/>
        </w:rPr>
        <w:t xml:space="preserve"> </w:t>
      </w:r>
      <w:proofErr w:type="gramStart"/>
      <w:r w:rsidR="00F55557">
        <w:rPr>
          <w:sz w:val="26"/>
          <w:szCs w:val="26"/>
        </w:rPr>
        <w:t>Зен</w:t>
      </w:r>
      <w:r w:rsidR="00F55557">
        <w:rPr>
          <w:sz w:val="26"/>
          <w:szCs w:val="26"/>
        </w:rPr>
        <w:t>ь</w:t>
      </w:r>
      <w:r w:rsidR="00F55557">
        <w:rPr>
          <w:sz w:val="26"/>
          <w:szCs w:val="26"/>
        </w:rPr>
        <w:t>ковский</w:t>
      </w:r>
      <w:proofErr w:type="gramEnd"/>
      <w:r w:rsidR="00F55557">
        <w:rPr>
          <w:sz w:val="26"/>
          <w:szCs w:val="26"/>
        </w:rPr>
        <w:t xml:space="preserve"> </w:t>
      </w:r>
      <w:r w:rsidR="00710812" w:rsidRPr="00E650DD">
        <w:rPr>
          <w:color w:val="000000"/>
          <w:sz w:val="26"/>
          <w:szCs w:val="26"/>
          <w:lang w:eastAsia="ru-RU" w:bidi="ru-RU"/>
        </w:rPr>
        <w:t xml:space="preserve"> сельский Совет народных депутатов</w:t>
      </w:r>
      <w:r w:rsidR="00BB2DE5" w:rsidRPr="00E650DD">
        <w:rPr>
          <w:color w:val="000000"/>
          <w:sz w:val="26"/>
          <w:szCs w:val="26"/>
          <w:lang w:eastAsia="ru-RU" w:bidi="ru-RU"/>
        </w:rPr>
        <w:t>;</w:t>
      </w:r>
    </w:p>
    <w:p w:rsidR="00BB2DE5" w:rsidRPr="00E650DD" w:rsidRDefault="00F111E4" w:rsidP="00E650DD">
      <w:pPr>
        <w:pStyle w:val="3"/>
        <w:numPr>
          <w:ilvl w:val="0"/>
          <w:numId w:val="14"/>
        </w:numPr>
        <w:shd w:val="clear" w:color="auto" w:fill="auto"/>
        <w:spacing w:before="0" w:after="365" w:line="322" w:lineRule="exact"/>
        <w:ind w:left="20" w:right="20" w:firstLine="700"/>
        <w:rPr>
          <w:sz w:val="26"/>
          <w:szCs w:val="26"/>
        </w:rPr>
      </w:pPr>
      <w:r w:rsidRPr="00E650DD">
        <w:rPr>
          <w:color w:val="000000"/>
          <w:sz w:val="26"/>
          <w:szCs w:val="26"/>
          <w:lang w:eastAsia="ru-RU" w:bidi="ru-RU"/>
        </w:rPr>
        <w:t xml:space="preserve"> об отклонении проекта Г</w:t>
      </w:r>
      <w:r w:rsidR="00BB2DE5" w:rsidRPr="00E650DD">
        <w:rPr>
          <w:color w:val="000000"/>
          <w:sz w:val="26"/>
          <w:szCs w:val="26"/>
          <w:lang w:eastAsia="ru-RU" w:bidi="ru-RU"/>
        </w:rPr>
        <w:t>енерального плана и о направлении его на доработку.</w:t>
      </w:r>
    </w:p>
    <w:p w:rsidR="00BB2DE5" w:rsidRPr="00E650DD" w:rsidRDefault="00F111E4" w:rsidP="00E650DD">
      <w:pPr>
        <w:pStyle w:val="13"/>
        <w:numPr>
          <w:ilvl w:val="0"/>
          <w:numId w:val="5"/>
        </w:numPr>
        <w:shd w:val="clear" w:color="auto" w:fill="auto"/>
        <w:tabs>
          <w:tab w:val="left" w:pos="2635"/>
        </w:tabs>
        <w:spacing w:after="312" w:line="240" w:lineRule="exact"/>
        <w:ind w:left="2280"/>
        <w:jc w:val="both"/>
        <w:rPr>
          <w:sz w:val="26"/>
          <w:szCs w:val="26"/>
        </w:rPr>
      </w:pPr>
      <w:bookmarkStart w:id="6" w:name="bookmark7"/>
      <w:r w:rsidRPr="00E650DD">
        <w:rPr>
          <w:color w:val="000000"/>
          <w:sz w:val="26"/>
          <w:szCs w:val="26"/>
          <w:lang w:eastAsia="ru-RU" w:bidi="ru-RU"/>
        </w:rPr>
        <w:t>Порядок утверждения Г</w:t>
      </w:r>
      <w:r w:rsidR="00BB2DE5" w:rsidRPr="00E650DD">
        <w:rPr>
          <w:color w:val="000000"/>
          <w:sz w:val="26"/>
          <w:szCs w:val="26"/>
          <w:lang w:eastAsia="ru-RU" w:bidi="ru-RU"/>
        </w:rPr>
        <w:t>енерального плана</w:t>
      </w:r>
      <w:bookmarkEnd w:id="6"/>
    </w:p>
    <w:p w:rsidR="00BB2DE5" w:rsidRPr="00E650DD" w:rsidRDefault="00F111E4"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Проект Г</w:t>
      </w:r>
      <w:r w:rsidR="00BB2DE5" w:rsidRPr="00E650DD">
        <w:rPr>
          <w:color w:val="000000"/>
          <w:sz w:val="26"/>
          <w:szCs w:val="26"/>
          <w:lang w:eastAsia="ru-RU" w:bidi="ru-RU"/>
        </w:rPr>
        <w:t>енерального плана подлежит обязательному рассмотрению на публичных слушаниях.</w:t>
      </w:r>
    </w:p>
    <w:p w:rsidR="00BB2DE5" w:rsidRPr="00E650DD" w:rsidRDefault="00BB2DE5" w:rsidP="00E650DD">
      <w:pPr>
        <w:pStyle w:val="3"/>
        <w:numPr>
          <w:ilvl w:val="1"/>
          <w:numId w:val="5"/>
        </w:numPr>
        <w:shd w:val="clear" w:color="auto" w:fill="auto"/>
        <w:spacing w:before="0" w:after="0" w:line="322" w:lineRule="exact"/>
        <w:ind w:left="20" w:right="20" w:firstLine="700"/>
        <w:rPr>
          <w:sz w:val="26"/>
          <w:szCs w:val="26"/>
        </w:rPr>
      </w:pPr>
      <w:r w:rsidRPr="00E650DD">
        <w:rPr>
          <w:color w:val="000000"/>
          <w:sz w:val="26"/>
          <w:szCs w:val="26"/>
          <w:lang w:eastAsia="ru-RU" w:bidi="ru-RU"/>
        </w:rPr>
        <w:t xml:space="preserve"> Протоколы</w:t>
      </w:r>
      <w:r w:rsidR="00F111E4" w:rsidRPr="00E650DD">
        <w:rPr>
          <w:color w:val="000000"/>
          <w:sz w:val="26"/>
          <w:szCs w:val="26"/>
          <w:lang w:eastAsia="ru-RU" w:bidi="ru-RU"/>
        </w:rPr>
        <w:t xml:space="preserve"> публичных слушаний по проекту Г</w:t>
      </w:r>
      <w:r w:rsidRPr="00E650DD">
        <w:rPr>
          <w:color w:val="000000"/>
          <w:sz w:val="26"/>
          <w:szCs w:val="26"/>
          <w:lang w:eastAsia="ru-RU" w:bidi="ru-RU"/>
        </w:rPr>
        <w:t>енерального плана, з</w:t>
      </w:r>
      <w:r w:rsidRPr="00E650DD">
        <w:rPr>
          <w:color w:val="000000"/>
          <w:sz w:val="26"/>
          <w:szCs w:val="26"/>
          <w:lang w:eastAsia="ru-RU" w:bidi="ru-RU"/>
        </w:rPr>
        <w:t>а</w:t>
      </w:r>
      <w:r w:rsidRPr="00E650DD">
        <w:rPr>
          <w:color w:val="000000"/>
          <w:sz w:val="26"/>
          <w:szCs w:val="26"/>
          <w:lang w:eastAsia="ru-RU" w:bidi="ru-RU"/>
        </w:rPr>
        <w:t>ключение о результатах таких публичных слушаний являются обяза</w:t>
      </w:r>
      <w:r w:rsidR="00F111E4" w:rsidRPr="00E650DD">
        <w:rPr>
          <w:color w:val="000000"/>
          <w:sz w:val="26"/>
          <w:szCs w:val="26"/>
          <w:lang w:eastAsia="ru-RU" w:bidi="ru-RU"/>
        </w:rPr>
        <w:t>тельным пр</w:t>
      </w:r>
      <w:r w:rsidR="00F111E4" w:rsidRPr="00E650DD">
        <w:rPr>
          <w:color w:val="000000"/>
          <w:sz w:val="26"/>
          <w:szCs w:val="26"/>
          <w:lang w:eastAsia="ru-RU" w:bidi="ru-RU"/>
        </w:rPr>
        <w:t>и</w:t>
      </w:r>
      <w:r w:rsidR="00F111E4" w:rsidRPr="00E650DD">
        <w:rPr>
          <w:color w:val="000000"/>
          <w:sz w:val="26"/>
          <w:szCs w:val="26"/>
          <w:lang w:eastAsia="ru-RU" w:bidi="ru-RU"/>
        </w:rPr>
        <w:t>ложением к проекту Г</w:t>
      </w:r>
      <w:r w:rsidRPr="00E650DD">
        <w:rPr>
          <w:color w:val="000000"/>
          <w:sz w:val="26"/>
          <w:szCs w:val="26"/>
          <w:lang w:eastAsia="ru-RU" w:bidi="ru-RU"/>
        </w:rPr>
        <w:t>енерального плана, на</w:t>
      </w:r>
      <w:r w:rsidR="00F111E4" w:rsidRPr="00E650DD">
        <w:rPr>
          <w:color w:val="000000"/>
          <w:sz w:val="26"/>
          <w:szCs w:val="26"/>
          <w:lang w:eastAsia="ru-RU" w:bidi="ru-RU"/>
        </w:rPr>
        <w:t>правляемом</w:t>
      </w:r>
      <w:r w:rsidR="00710812" w:rsidRPr="00E650DD">
        <w:rPr>
          <w:color w:val="000000"/>
          <w:sz w:val="26"/>
          <w:szCs w:val="26"/>
          <w:lang w:eastAsia="ru-RU" w:bidi="ru-RU"/>
        </w:rPr>
        <w:t xml:space="preserve">у главой сельсовета </w:t>
      </w:r>
      <w:proofErr w:type="gramStart"/>
      <w:r w:rsidR="00710812" w:rsidRPr="00E650DD">
        <w:rPr>
          <w:color w:val="000000"/>
          <w:sz w:val="26"/>
          <w:szCs w:val="26"/>
          <w:lang w:eastAsia="ru-RU" w:bidi="ru-RU"/>
        </w:rPr>
        <w:t>в</w:t>
      </w:r>
      <w:proofErr w:type="gramEnd"/>
      <w:r w:rsidR="00710812" w:rsidRPr="00E650DD">
        <w:rPr>
          <w:color w:val="000000"/>
          <w:sz w:val="26"/>
          <w:szCs w:val="26"/>
          <w:lang w:eastAsia="ru-RU" w:bidi="ru-RU"/>
        </w:rPr>
        <w:t xml:space="preserve"> </w:t>
      </w:r>
      <w:proofErr w:type="gramStart"/>
      <w:r w:rsidR="00F55557">
        <w:rPr>
          <w:sz w:val="26"/>
          <w:szCs w:val="26"/>
        </w:rPr>
        <w:t>Зеньковский</w:t>
      </w:r>
      <w:proofErr w:type="gramEnd"/>
      <w:r w:rsidR="00F55557">
        <w:rPr>
          <w:sz w:val="26"/>
          <w:szCs w:val="26"/>
        </w:rPr>
        <w:t xml:space="preserve"> </w:t>
      </w:r>
      <w:r w:rsidR="00710812" w:rsidRPr="00E650DD">
        <w:rPr>
          <w:color w:val="000000"/>
          <w:sz w:val="26"/>
          <w:szCs w:val="26"/>
          <w:lang w:eastAsia="ru-RU" w:bidi="ru-RU"/>
        </w:rPr>
        <w:t xml:space="preserve"> сельский Совет народных депутатов</w:t>
      </w:r>
      <w:r w:rsidRPr="00E650DD">
        <w:rPr>
          <w:color w:val="000000"/>
          <w:sz w:val="26"/>
          <w:szCs w:val="26"/>
          <w:lang w:eastAsia="ru-RU" w:bidi="ru-RU"/>
        </w:rPr>
        <w:t>.</w:t>
      </w:r>
    </w:p>
    <w:p w:rsidR="00BB2DE5" w:rsidRPr="00E650DD" w:rsidRDefault="00F55557" w:rsidP="00E650DD">
      <w:pPr>
        <w:pStyle w:val="3"/>
        <w:numPr>
          <w:ilvl w:val="1"/>
          <w:numId w:val="5"/>
        </w:numPr>
        <w:shd w:val="clear" w:color="auto" w:fill="auto"/>
        <w:spacing w:before="0" w:after="0" w:line="322" w:lineRule="exact"/>
        <w:ind w:left="20" w:right="20" w:firstLine="700"/>
        <w:rPr>
          <w:sz w:val="26"/>
          <w:szCs w:val="26"/>
        </w:rPr>
      </w:pPr>
      <w:r>
        <w:rPr>
          <w:sz w:val="26"/>
          <w:szCs w:val="26"/>
        </w:rPr>
        <w:t>Зеньковский</w:t>
      </w:r>
      <w:r w:rsidRPr="00E650DD">
        <w:rPr>
          <w:color w:val="000000"/>
          <w:sz w:val="26"/>
          <w:szCs w:val="26"/>
          <w:lang w:eastAsia="ru-RU" w:bidi="ru-RU"/>
        </w:rPr>
        <w:t xml:space="preserve"> </w:t>
      </w:r>
      <w:r w:rsidR="00710812" w:rsidRPr="00E650DD">
        <w:rPr>
          <w:color w:val="000000"/>
          <w:sz w:val="26"/>
          <w:szCs w:val="26"/>
          <w:lang w:eastAsia="ru-RU" w:bidi="ru-RU"/>
        </w:rPr>
        <w:t>сельский Совет народных депутатов</w:t>
      </w:r>
      <w:r w:rsidR="00BB2DE5" w:rsidRPr="00E650DD">
        <w:rPr>
          <w:color w:val="000000"/>
          <w:sz w:val="26"/>
          <w:szCs w:val="26"/>
          <w:lang w:eastAsia="ru-RU" w:bidi="ru-RU"/>
        </w:rPr>
        <w:t xml:space="preserve"> с учетом проток</w:t>
      </w:r>
      <w:r w:rsidR="00BB2DE5" w:rsidRPr="00E650DD">
        <w:rPr>
          <w:color w:val="000000"/>
          <w:sz w:val="26"/>
          <w:szCs w:val="26"/>
          <w:lang w:eastAsia="ru-RU" w:bidi="ru-RU"/>
        </w:rPr>
        <w:t>о</w:t>
      </w:r>
      <w:r w:rsidR="00BB2DE5" w:rsidRPr="00E650DD">
        <w:rPr>
          <w:color w:val="000000"/>
          <w:sz w:val="26"/>
          <w:szCs w:val="26"/>
          <w:lang w:eastAsia="ru-RU" w:bidi="ru-RU"/>
        </w:rPr>
        <w:t>лов публич</w:t>
      </w:r>
      <w:r w:rsidR="00F111E4" w:rsidRPr="00E650DD">
        <w:rPr>
          <w:color w:val="000000"/>
          <w:sz w:val="26"/>
          <w:szCs w:val="26"/>
          <w:lang w:eastAsia="ru-RU" w:bidi="ru-RU"/>
        </w:rPr>
        <w:t>ных слушаний по проекту Г</w:t>
      </w:r>
      <w:r w:rsidR="00BB2DE5" w:rsidRPr="00E650DD">
        <w:rPr>
          <w:color w:val="000000"/>
          <w:sz w:val="26"/>
          <w:szCs w:val="26"/>
          <w:lang w:eastAsia="ru-RU" w:bidi="ru-RU"/>
        </w:rPr>
        <w:t>енерального плана и заключения о резул</w:t>
      </w:r>
      <w:r w:rsidR="00BB2DE5" w:rsidRPr="00E650DD">
        <w:rPr>
          <w:color w:val="000000"/>
          <w:sz w:val="26"/>
          <w:szCs w:val="26"/>
          <w:lang w:eastAsia="ru-RU" w:bidi="ru-RU"/>
        </w:rPr>
        <w:t>ь</w:t>
      </w:r>
      <w:r w:rsidR="00BB2DE5" w:rsidRPr="00E650DD">
        <w:rPr>
          <w:color w:val="000000"/>
          <w:sz w:val="26"/>
          <w:szCs w:val="26"/>
          <w:lang w:eastAsia="ru-RU" w:bidi="ru-RU"/>
        </w:rPr>
        <w:t>татах таких публичных слушаний пр</w:t>
      </w:r>
      <w:r w:rsidR="00F111E4" w:rsidRPr="00E650DD">
        <w:rPr>
          <w:color w:val="000000"/>
          <w:sz w:val="26"/>
          <w:szCs w:val="26"/>
          <w:lang w:eastAsia="ru-RU" w:bidi="ru-RU"/>
        </w:rPr>
        <w:t>инимают решение об утверждении Г</w:t>
      </w:r>
      <w:r w:rsidR="00BB2DE5" w:rsidRPr="00E650DD">
        <w:rPr>
          <w:color w:val="000000"/>
          <w:sz w:val="26"/>
          <w:szCs w:val="26"/>
          <w:lang w:eastAsia="ru-RU" w:bidi="ru-RU"/>
        </w:rPr>
        <w:t>енерал</w:t>
      </w:r>
      <w:r w:rsidR="00BB2DE5" w:rsidRPr="00E650DD">
        <w:rPr>
          <w:color w:val="000000"/>
          <w:sz w:val="26"/>
          <w:szCs w:val="26"/>
          <w:lang w:eastAsia="ru-RU" w:bidi="ru-RU"/>
        </w:rPr>
        <w:t>ь</w:t>
      </w:r>
      <w:r w:rsidR="00BB2DE5" w:rsidRPr="00E650DD">
        <w:rPr>
          <w:color w:val="000000"/>
          <w:sz w:val="26"/>
          <w:szCs w:val="26"/>
          <w:lang w:eastAsia="ru-RU" w:bidi="ru-RU"/>
        </w:rPr>
        <w:t>ного плана или об отклоне</w:t>
      </w:r>
      <w:r w:rsidR="00F111E4" w:rsidRPr="00E650DD">
        <w:rPr>
          <w:color w:val="000000"/>
          <w:sz w:val="26"/>
          <w:szCs w:val="26"/>
          <w:lang w:eastAsia="ru-RU" w:bidi="ru-RU"/>
        </w:rPr>
        <w:t>нии проекта Г</w:t>
      </w:r>
      <w:r w:rsidR="00BB2DE5" w:rsidRPr="00E650DD">
        <w:rPr>
          <w:color w:val="000000"/>
          <w:sz w:val="26"/>
          <w:szCs w:val="26"/>
          <w:lang w:eastAsia="ru-RU" w:bidi="ru-RU"/>
        </w:rPr>
        <w:t>енерального плана и о направ</w:t>
      </w:r>
      <w:r w:rsidR="00F111E4" w:rsidRPr="00E650DD">
        <w:rPr>
          <w:color w:val="000000"/>
          <w:sz w:val="26"/>
          <w:szCs w:val="26"/>
          <w:lang w:eastAsia="ru-RU" w:bidi="ru-RU"/>
        </w:rPr>
        <w:t>лении его соответственно главе сельсовета</w:t>
      </w:r>
      <w:r w:rsidR="00BB2DE5" w:rsidRPr="00E650DD">
        <w:rPr>
          <w:color w:val="000000"/>
          <w:sz w:val="26"/>
          <w:szCs w:val="26"/>
          <w:lang w:eastAsia="ru-RU" w:bidi="ru-RU"/>
        </w:rPr>
        <w:t>, на доработку в соответствии с указанными пр</w:t>
      </w:r>
      <w:r w:rsidR="00BB2DE5" w:rsidRPr="00E650DD">
        <w:rPr>
          <w:color w:val="000000"/>
          <w:sz w:val="26"/>
          <w:szCs w:val="26"/>
          <w:lang w:eastAsia="ru-RU" w:bidi="ru-RU"/>
        </w:rPr>
        <w:t>о</w:t>
      </w:r>
      <w:r w:rsidR="00BB2DE5" w:rsidRPr="00E650DD">
        <w:rPr>
          <w:color w:val="000000"/>
          <w:sz w:val="26"/>
          <w:szCs w:val="26"/>
          <w:lang w:eastAsia="ru-RU" w:bidi="ru-RU"/>
        </w:rPr>
        <w:t>токолами и заключением.</w:t>
      </w:r>
    </w:p>
    <w:p w:rsidR="00BB2DE5" w:rsidRPr="00E650DD" w:rsidRDefault="00BB2DE5" w:rsidP="00E650DD">
      <w:pPr>
        <w:pStyle w:val="3"/>
        <w:numPr>
          <w:ilvl w:val="0"/>
          <w:numId w:val="15"/>
        </w:numPr>
        <w:shd w:val="clear" w:color="auto" w:fill="auto"/>
        <w:tabs>
          <w:tab w:val="left" w:pos="1340"/>
        </w:tabs>
        <w:spacing w:before="0" w:after="0" w:line="322" w:lineRule="exact"/>
        <w:ind w:left="20" w:right="20" w:firstLine="700"/>
        <w:rPr>
          <w:sz w:val="26"/>
          <w:szCs w:val="26"/>
        </w:rPr>
      </w:pPr>
      <w:r w:rsidRPr="00E650DD">
        <w:rPr>
          <w:color w:val="000000"/>
          <w:sz w:val="26"/>
          <w:szCs w:val="26"/>
          <w:lang w:eastAsia="ru-RU" w:bidi="ru-RU"/>
        </w:rPr>
        <w:t>Правообладатели земельных участков и объектов капитального стро</w:t>
      </w:r>
      <w:r w:rsidRPr="00E650DD">
        <w:rPr>
          <w:color w:val="000000"/>
          <w:sz w:val="26"/>
          <w:szCs w:val="26"/>
          <w:lang w:eastAsia="ru-RU" w:bidi="ru-RU"/>
        </w:rPr>
        <w:t>и</w:t>
      </w:r>
      <w:r w:rsidRPr="00E650DD">
        <w:rPr>
          <w:color w:val="000000"/>
          <w:sz w:val="26"/>
          <w:szCs w:val="26"/>
          <w:lang w:eastAsia="ru-RU" w:bidi="ru-RU"/>
        </w:rPr>
        <w:t>тельства, если их права и законные интересы нарушаются или могут быть</w:t>
      </w:r>
    </w:p>
    <w:p w:rsidR="00BB2DE5" w:rsidRPr="00E650DD" w:rsidRDefault="00BB2DE5" w:rsidP="00E650DD">
      <w:pPr>
        <w:jc w:val="both"/>
        <w:rPr>
          <w:sz w:val="26"/>
          <w:szCs w:val="26"/>
        </w:rPr>
        <w:sectPr w:rsidR="00BB2DE5" w:rsidRPr="00E650DD" w:rsidSect="00BB2DE5">
          <w:pgSz w:w="11909" w:h="16838"/>
          <w:pgMar w:top="1134" w:right="850" w:bottom="1134" w:left="1701" w:header="0" w:footer="3" w:gutter="0"/>
          <w:cols w:space="720"/>
          <w:noEndnote/>
          <w:docGrid w:linePitch="360"/>
        </w:sectPr>
      </w:pPr>
    </w:p>
    <w:p w:rsidR="00BB2DE5" w:rsidRPr="00E650DD" w:rsidRDefault="00BB2DE5" w:rsidP="00E650DD">
      <w:pPr>
        <w:pStyle w:val="af3"/>
        <w:framePr w:wrap="around" w:vAnchor="page" w:hAnchor="page" w:x="5871" w:y="666"/>
        <w:shd w:val="clear" w:color="auto" w:fill="auto"/>
        <w:spacing w:line="260" w:lineRule="exact"/>
        <w:ind w:left="20"/>
        <w:jc w:val="both"/>
      </w:pPr>
      <w:r w:rsidRPr="00E650DD">
        <w:rPr>
          <w:color w:val="000000"/>
          <w:lang w:eastAsia="ru-RU" w:bidi="ru-RU"/>
        </w:rPr>
        <w:lastRenderedPageBreak/>
        <w:t>7</w:t>
      </w:r>
    </w:p>
    <w:p w:rsidR="00BB2DE5" w:rsidRPr="00E650DD" w:rsidRDefault="00BB2DE5" w:rsidP="00E650DD">
      <w:pPr>
        <w:pStyle w:val="3"/>
        <w:shd w:val="clear" w:color="auto" w:fill="auto"/>
        <w:tabs>
          <w:tab w:val="left" w:pos="1340"/>
        </w:tabs>
        <w:spacing w:before="0" w:after="0" w:line="322" w:lineRule="exact"/>
        <w:ind w:left="20" w:right="20"/>
        <w:rPr>
          <w:sz w:val="26"/>
          <w:szCs w:val="26"/>
        </w:rPr>
      </w:pPr>
      <w:r w:rsidRPr="00E650DD">
        <w:rPr>
          <w:color w:val="000000"/>
          <w:sz w:val="26"/>
          <w:szCs w:val="26"/>
          <w:lang w:eastAsia="ru-RU" w:bidi="ru-RU"/>
        </w:rPr>
        <w:t>нар</w:t>
      </w:r>
      <w:r w:rsidR="00F111E4" w:rsidRPr="00E650DD">
        <w:rPr>
          <w:color w:val="000000"/>
          <w:sz w:val="26"/>
          <w:szCs w:val="26"/>
          <w:lang w:eastAsia="ru-RU" w:bidi="ru-RU"/>
        </w:rPr>
        <w:t>ушены в результате утверждения Г</w:t>
      </w:r>
      <w:r w:rsidRPr="00E650DD">
        <w:rPr>
          <w:color w:val="000000"/>
          <w:sz w:val="26"/>
          <w:szCs w:val="26"/>
          <w:lang w:eastAsia="ru-RU" w:bidi="ru-RU"/>
        </w:rPr>
        <w:t>енерального пл</w:t>
      </w:r>
      <w:r w:rsidR="00F111E4" w:rsidRPr="00E650DD">
        <w:rPr>
          <w:color w:val="000000"/>
          <w:sz w:val="26"/>
          <w:szCs w:val="26"/>
          <w:lang w:eastAsia="ru-RU" w:bidi="ru-RU"/>
        </w:rPr>
        <w:t>ана, вправе оспорить Г</w:t>
      </w:r>
      <w:r w:rsidRPr="00E650DD">
        <w:rPr>
          <w:color w:val="000000"/>
          <w:sz w:val="26"/>
          <w:szCs w:val="26"/>
          <w:lang w:eastAsia="ru-RU" w:bidi="ru-RU"/>
        </w:rPr>
        <w:t>ен</w:t>
      </w:r>
      <w:r w:rsidRPr="00E650DD">
        <w:rPr>
          <w:color w:val="000000"/>
          <w:sz w:val="26"/>
          <w:szCs w:val="26"/>
          <w:lang w:eastAsia="ru-RU" w:bidi="ru-RU"/>
        </w:rPr>
        <w:t>е</w:t>
      </w:r>
      <w:r w:rsidRPr="00E650DD">
        <w:rPr>
          <w:color w:val="000000"/>
          <w:sz w:val="26"/>
          <w:szCs w:val="26"/>
          <w:lang w:eastAsia="ru-RU" w:bidi="ru-RU"/>
        </w:rPr>
        <w:t>ральный план в судебном порядке.</w:t>
      </w:r>
    </w:p>
    <w:p w:rsidR="00BB2DE5" w:rsidRPr="00E650DD" w:rsidRDefault="00BB2DE5" w:rsidP="00E650DD">
      <w:pPr>
        <w:pStyle w:val="3"/>
        <w:numPr>
          <w:ilvl w:val="0"/>
          <w:numId w:val="15"/>
        </w:numPr>
        <w:shd w:val="clear" w:color="auto" w:fill="auto"/>
        <w:spacing w:before="0" w:after="0" w:line="322" w:lineRule="exact"/>
        <w:ind w:right="20" w:firstLine="700"/>
        <w:rPr>
          <w:sz w:val="26"/>
          <w:szCs w:val="26"/>
        </w:rPr>
      </w:pPr>
      <w:r w:rsidRPr="00E650DD">
        <w:rPr>
          <w:color w:val="000000"/>
          <w:sz w:val="26"/>
          <w:szCs w:val="26"/>
          <w:lang w:eastAsia="ru-RU" w:bidi="ru-RU"/>
        </w:rPr>
        <w:t xml:space="preserve"> Органы государственной власти Российской Федерации, органы г</w:t>
      </w:r>
      <w:r w:rsidRPr="00E650DD">
        <w:rPr>
          <w:color w:val="000000"/>
          <w:sz w:val="26"/>
          <w:szCs w:val="26"/>
          <w:lang w:eastAsia="ru-RU" w:bidi="ru-RU"/>
        </w:rPr>
        <w:t>о</w:t>
      </w:r>
      <w:r w:rsidRPr="00E650DD">
        <w:rPr>
          <w:color w:val="000000"/>
          <w:sz w:val="26"/>
          <w:szCs w:val="26"/>
          <w:lang w:eastAsia="ru-RU" w:bidi="ru-RU"/>
        </w:rPr>
        <w:t>сударственной власти Амурской области, органы местного самоуправления, заи</w:t>
      </w:r>
      <w:r w:rsidRPr="00E650DD">
        <w:rPr>
          <w:color w:val="000000"/>
          <w:sz w:val="26"/>
          <w:szCs w:val="26"/>
          <w:lang w:eastAsia="ru-RU" w:bidi="ru-RU"/>
        </w:rPr>
        <w:t>н</w:t>
      </w:r>
      <w:r w:rsidRPr="00E650DD">
        <w:rPr>
          <w:color w:val="000000"/>
          <w:sz w:val="26"/>
          <w:szCs w:val="26"/>
          <w:lang w:eastAsia="ru-RU" w:bidi="ru-RU"/>
        </w:rPr>
        <w:t xml:space="preserve">тересованные физические и юридические лица вправе обращаться </w:t>
      </w:r>
      <w:r w:rsidR="00F111E4" w:rsidRPr="00E650DD">
        <w:rPr>
          <w:color w:val="000000"/>
          <w:sz w:val="26"/>
          <w:szCs w:val="26"/>
          <w:lang w:eastAsia="ru-RU" w:bidi="ru-RU"/>
        </w:rPr>
        <w:t>к главе  сельс</w:t>
      </w:r>
      <w:r w:rsidR="00F111E4" w:rsidRPr="00E650DD">
        <w:rPr>
          <w:color w:val="000000"/>
          <w:sz w:val="26"/>
          <w:szCs w:val="26"/>
          <w:lang w:eastAsia="ru-RU" w:bidi="ru-RU"/>
        </w:rPr>
        <w:t>о</w:t>
      </w:r>
      <w:r w:rsidR="00F111E4" w:rsidRPr="00E650DD">
        <w:rPr>
          <w:color w:val="000000"/>
          <w:sz w:val="26"/>
          <w:szCs w:val="26"/>
          <w:lang w:eastAsia="ru-RU" w:bidi="ru-RU"/>
        </w:rPr>
        <w:t>вета</w:t>
      </w:r>
      <w:r w:rsidRPr="00E650DD">
        <w:rPr>
          <w:color w:val="000000"/>
          <w:sz w:val="26"/>
          <w:szCs w:val="26"/>
          <w:lang w:eastAsia="ru-RU" w:bidi="ru-RU"/>
        </w:rPr>
        <w:t xml:space="preserve"> с предложениями о внесении из</w:t>
      </w:r>
      <w:r w:rsidR="00F111E4" w:rsidRPr="00E650DD">
        <w:rPr>
          <w:color w:val="000000"/>
          <w:sz w:val="26"/>
          <w:szCs w:val="26"/>
          <w:lang w:eastAsia="ru-RU" w:bidi="ru-RU"/>
        </w:rPr>
        <w:t>менений в Г</w:t>
      </w:r>
      <w:r w:rsidRPr="00E650DD">
        <w:rPr>
          <w:color w:val="000000"/>
          <w:sz w:val="26"/>
          <w:szCs w:val="26"/>
          <w:lang w:eastAsia="ru-RU" w:bidi="ru-RU"/>
        </w:rPr>
        <w:t>енеральный план.</w:t>
      </w:r>
    </w:p>
    <w:p w:rsidR="00BB2DE5" w:rsidRPr="00E650DD" w:rsidRDefault="00F111E4" w:rsidP="00E650DD">
      <w:pPr>
        <w:pStyle w:val="3"/>
        <w:numPr>
          <w:ilvl w:val="0"/>
          <w:numId w:val="15"/>
        </w:numPr>
        <w:shd w:val="clear" w:color="auto" w:fill="auto"/>
        <w:spacing w:before="0" w:after="0" w:line="322" w:lineRule="exact"/>
        <w:ind w:right="20" w:firstLine="700"/>
        <w:rPr>
          <w:sz w:val="26"/>
          <w:szCs w:val="26"/>
        </w:rPr>
      </w:pPr>
      <w:r w:rsidRPr="00E650DD">
        <w:rPr>
          <w:color w:val="000000"/>
          <w:sz w:val="26"/>
          <w:szCs w:val="26"/>
          <w:lang w:eastAsia="ru-RU" w:bidi="ru-RU"/>
        </w:rPr>
        <w:t xml:space="preserve"> Внесение изменений в Г</w:t>
      </w:r>
      <w:r w:rsidR="00BB2DE5" w:rsidRPr="00E650DD">
        <w:rPr>
          <w:color w:val="000000"/>
          <w:sz w:val="26"/>
          <w:szCs w:val="26"/>
          <w:lang w:eastAsia="ru-RU" w:bidi="ru-RU"/>
        </w:rPr>
        <w:t>енеральный план осуществляется в соотве</w:t>
      </w:r>
      <w:r w:rsidR="00BB2DE5" w:rsidRPr="00E650DD">
        <w:rPr>
          <w:color w:val="000000"/>
          <w:sz w:val="26"/>
          <w:szCs w:val="26"/>
          <w:lang w:eastAsia="ru-RU" w:bidi="ru-RU"/>
        </w:rPr>
        <w:t>т</w:t>
      </w:r>
      <w:r w:rsidR="00BB2DE5" w:rsidRPr="00E650DD">
        <w:rPr>
          <w:color w:val="000000"/>
          <w:sz w:val="26"/>
          <w:szCs w:val="26"/>
          <w:lang w:eastAsia="ru-RU" w:bidi="ru-RU"/>
        </w:rPr>
        <w:t>ствии со статьями 9, 24 и 25 Градостроительного Кодекса Российской Федерации.</w:t>
      </w:r>
    </w:p>
    <w:p w:rsidR="00BB2DE5" w:rsidRPr="00E650DD" w:rsidRDefault="00F111E4" w:rsidP="00E650DD">
      <w:pPr>
        <w:pStyle w:val="3"/>
        <w:numPr>
          <w:ilvl w:val="0"/>
          <w:numId w:val="15"/>
        </w:numPr>
        <w:shd w:val="clear" w:color="auto" w:fill="auto"/>
        <w:spacing w:before="0" w:after="0" w:line="322" w:lineRule="exact"/>
        <w:ind w:right="20" w:firstLine="700"/>
        <w:rPr>
          <w:sz w:val="26"/>
          <w:szCs w:val="26"/>
        </w:rPr>
      </w:pPr>
      <w:r w:rsidRPr="00E650DD">
        <w:rPr>
          <w:color w:val="000000"/>
          <w:sz w:val="26"/>
          <w:szCs w:val="26"/>
          <w:lang w:eastAsia="ru-RU" w:bidi="ru-RU"/>
        </w:rPr>
        <w:t xml:space="preserve"> Внесение в Г</w:t>
      </w:r>
      <w:r w:rsidR="00BB2DE5" w:rsidRPr="00E650DD">
        <w:rPr>
          <w:color w:val="000000"/>
          <w:sz w:val="26"/>
          <w:szCs w:val="26"/>
          <w:lang w:eastAsia="ru-RU" w:bidi="ru-RU"/>
        </w:rPr>
        <w:t>енеральный план изменений, предусматрива</w:t>
      </w:r>
      <w:r w:rsidRPr="00E650DD">
        <w:rPr>
          <w:color w:val="000000"/>
          <w:sz w:val="26"/>
          <w:szCs w:val="26"/>
          <w:lang w:eastAsia="ru-RU" w:bidi="ru-RU"/>
        </w:rPr>
        <w:t>ющих и</w:t>
      </w:r>
      <w:r w:rsidRPr="00E650DD">
        <w:rPr>
          <w:color w:val="000000"/>
          <w:sz w:val="26"/>
          <w:szCs w:val="26"/>
          <w:lang w:eastAsia="ru-RU" w:bidi="ru-RU"/>
        </w:rPr>
        <w:t>з</w:t>
      </w:r>
      <w:r w:rsidRPr="00E650DD">
        <w:rPr>
          <w:color w:val="000000"/>
          <w:sz w:val="26"/>
          <w:szCs w:val="26"/>
          <w:lang w:eastAsia="ru-RU" w:bidi="ru-RU"/>
        </w:rPr>
        <w:t>менение границ населенного пункта</w:t>
      </w:r>
      <w:r w:rsidR="00BB2DE5" w:rsidRPr="00E650DD">
        <w:rPr>
          <w:color w:val="000000"/>
          <w:sz w:val="26"/>
          <w:szCs w:val="26"/>
          <w:lang w:eastAsia="ru-RU" w:bidi="ru-RU"/>
        </w:rPr>
        <w:t xml:space="preserve"> в целях жилищного строительства или опр</w:t>
      </w:r>
      <w:r w:rsidR="00BB2DE5" w:rsidRPr="00E650DD">
        <w:rPr>
          <w:color w:val="000000"/>
          <w:sz w:val="26"/>
          <w:szCs w:val="26"/>
          <w:lang w:eastAsia="ru-RU" w:bidi="ru-RU"/>
        </w:rPr>
        <w:t>е</w:t>
      </w:r>
      <w:r w:rsidR="00BB2DE5" w:rsidRPr="00E650DD">
        <w:rPr>
          <w:color w:val="000000"/>
          <w:sz w:val="26"/>
          <w:szCs w:val="26"/>
          <w:lang w:eastAsia="ru-RU" w:bidi="ru-RU"/>
        </w:rPr>
        <w:t>деления зон рекреационного назначения, осуществляется без проведения публи</w:t>
      </w:r>
      <w:r w:rsidR="00BB2DE5" w:rsidRPr="00E650DD">
        <w:rPr>
          <w:color w:val="000000"/>
          <w:sz w:val="26"/>
          <w:szCs w:val="26"/>
          <w:lang w:eastAsia="ru-RU" w:bidi="ru-RU"/>
        </w:rPr>
        <w:t>ч</w:t>
      </w:r>
      <w:r w:rsidR="00BB2DE5" w:rsidRPr="00E650DD">
        <w:rPr>
          <w:color w:val="000000"/>
          <w:sz w:val="26"/>
          <w:szCs w:val="26"/>
          <w:lang w:eastAsia="ru-RU" w:bidi="ru-RU"/>
        </w:rPr>
        <w:t>ных слушаний.</w:t>
      </w:r>
    </w:p>
    <w:p w:rsidR="008018A6" w:rsidRPr="00E650DD" w:rsidRDefault="008018A6" w:rsidP="00E650DD">
      <w:pPr>
        <w:pStyle w:val="3"/>
        <w:shd w:val="clear" w:color="auto" w:fill="auto"/>
        <w:spacing w:before="0" w:after="0" w:line="322" w:lineRule="exact"/>
        <w:ind w:right="20"/>
        <w:rPr>
          <w:color w:val="000000"/>
          <w:sz w:val="26"/>
          <w:szCs w:val="26"/>
          <w:lang w:eastAsia="ru-RU" w:bidi="ru-RU"/>
        </w:rPr>
      </w:pPr>
    </w:p>
    <w:p w:rsidR="008018A6" w:rsidRPr="00E650DD" w:rsidRDefault="008018A6" w:rsidP="00E650DD">
      <w:pPr>
        <w:pStyle w:val="3"/>
        <w:shd w:val="clear" w:color="auto" w:fill="auto"/>
        <w:spacing w:before="0" w:after="0" w:line="322" w:lineRule="exact"/>
        <w:ind w:right="20"/>
        <w:rPr>
          <w:color w:val="000000"/>
          <w:sz w:val="26"/>
          <w:szCs w:val="26"/>
          <w:lang w:eastAsia="ru-RU" w:bidi="ru-RU"/>
        </w:rPr>
      </w:pPr>
    </w:p>
    <w:p w:rsidR="008018A6" w:rsidRPr="00E650DD" w:rsidRDefault="008018A6" w:rsidP="00E650DD">
      <w:pPr>
        <w:pStyle w:val="3"/>
        <w:shd w:val="clear" w:color="auto" w:fill="auto"/>
        <w:spacing w:before="0" w:after="0" w:line="322" w:lineRule="exact"/>
        <w:ind w:right="20"/>
        <w:rPr>
          <w:sz w:val="26"/>
          <w:szCs w:val="26"/>
        </w:rPr>
        <w:sectPr w:rsidR="008018A6" w:rsidRPr="00E650DD" w:rsidSect="00BB2DE5">
          <w:pgSz w:w="11909" w:h="16838"/>
          <w:pgMar w:top="1134" w:right="850" w:bottom="1134" w:left="1701" w:header="0" w:footer="3" w:gutter="0"/>
          <w:cols w:space="720"/>
          <w:noEndnote/>
          <w:docGrid w:linePitch="360"/>
        </w:sectPr>
      </w:pPr>
    </w:p>
    <w:p w:rsidR="00D73748" w:rsidRDefault="008018A6" w:rsidP="00D73748">
      <w:pPr>
        <w:rPr>
          <w:color w:val="000000"/>
          <w:sz w:val="28"/>
          <w:szCs w:val="28"/>
        </w:rPr>
      </w:pPr>
      <w:r w:rsidRPr="00D14A8A">
        <w:rPr>
          <w:rFonts w:ascii="Arial" w:hAnsi="Arial" w:cs="Arial"/>
          <w:color w:val="000000"/>
          <w:sz w:val="20"/>
          <w:szCs w:val="20"/>
        </w:rPr>
        <w:lastRenderedPageBreak/>
        <w:t>  </w:t>
      </w:r>
      <w:r>
        <w:rPr>
          <w:rFonts w:ascii="Arial" w:hAnsi="Arial" w:cs="Arial"/>
          <w:color w:val="000000"/>
          <w:sz w:val="20"/>
          <w:szCs w:val="20"/>
        </w:rPr>
        <w:t xml:space="preserve">                                                  </w:t>
      </w:r>
      <w:r w:rsidRPr="00D14A8A">
        <w:rPr>
          <w:rFonts w:ascii="Arial" w:hAnsi="Arial" w:cs="Arial"/>
          <w:color w:val="000000"/>
          <w:sz w:val="20"/>
          <w:szCs w:val="20"/>
        </w:rPr>
        <w:t> </w:t>
      </w:r>
      <w:r>
        <w:rPr>
          <w:rFonts w:ascii="Arial" w:hAnsi="Arial" w:cs="Arial"/>
          <w:color w:val="000000"/>
          <w:sz w:val="20"/>
          <w:szCs w:val="20"/>
        </w:rPr>
        <w:t xml:space="preserve">                                                                         </w:t>
      </w:r>
      <w:r w:rsidRPr="008018A6">
        <w:rPr>
          <w:color w:val="000000"/>
          <w:sz w:val="28"/>
          <w:szCs w:val="28"/>
        </w:rPr>
        <w:t>Приложение № 2</w:t>
      </w:r>
    </w:p>
    <w:p w:rsidR="008018A6" w:rsidRPr="00E650DD" w:rsidRDefault="00D73748" w:rsidP="00D73748">
      <w:pPr>
        <w:ind w:left="6372"/>
        <w:rPr>
          <w:sz w:val="28"/>
          <w:szCs w:val="28"/>
        </w:rPr>
      </w:pPr>
      <w:r>
        <w:rPr>
          <w:color w:val="000000"/>
          <w:sz w:val="28"/>
          <w:szCs w:val="28"/>
        </w:rPr>
        <w:t xml:space="preserve">                                                                                         </w:t>
      </w:r>
      <w:r w:rsidR="008018A6" w:rsidRPr="008018A6">
        <w:rPr>
          <w:color w:val="000000"/>
          <w:sz w:val="28"/>
          <w:szCs w:val="28"/>
        </w:rPr>
        <w:t>к постановле</w:t>
      </w:r>
      <w:r>
        <w:rPr>
          <w:color w:val="000000"/>
          <w:sz w:val="28"/>
          <w:szCs w:val="28"/>
        </w:rPr>
        <w:t>н</w:t>
      </w:r>
      <w:r w:rsidR="008018A6" w:rsidRPr="008018A6">
        <w:rPr>
          <w:color w:val="000000"/>
          <w:sz w:val="28"/>
          <w:szCs w:val="28"/>
        </w:rPr>
        <w:t>и</w:t>
      </w:r>
      <w:r>
        <w:rPr>
          <w:color w:val="000000"/>
          <w:sz w:val="28"/>
          <w:szCs w:val="28"/>
        </w:rPr>
        <w:t>ю</w:t>
      </w:r>
      <w:r w:rsidR="00752D9C">
        <w:rPr>
          <w:color w:val="000000"/>
          <w:sz w:val="28"/>
          <w:szCs w:val="28"/>
        </w:rPr>
        <w:t xml:space="preserve"> адм</w:t>
      </w:r>
      <w:r w:rsidR="00752D9C">
        <w:rPr>
          <w:color w:val="000000"/>
          <w:sz w:val="28"/>
          <w:szCs w:val="28"/>
        </w:rPr>
        <w:t>и</w:t>
      </w:r>
      <w:r w:rsidR="00752D9C">
        <w:rPr>
          <w:color w:val="000000"/>
          <w:sz w:val="28"/>
          <w:szCs w:val="28"/>
        </w:rPr>
        <w:t xml:space="preserve">нистрации </w:t>
      </w:r>
      <w:r w:rsidR="00F55557">
        <w:rPr>
          <w:color w:val="000000"/>
          <w:sz w:val="28"/>
          <w:szCs w:val="28"/>
        </w:rPr>
        <w:t>Зеньковского</w:t>
      </w:r>
      <w:r w:rsidR="00752D9C">
        <w:rPr>
          <w:color w:val="000000"/>
          <w:sz w:val="28"/>
          <w:szCs w:val="28"/>
        </w:rPr>
        <w:t xml:space="preserve"> сельсовета </w:t>
      </w:r>
      <w:r>
        <w:rPr>
          <w:color w:val="000000"/>
          <w:sz w:val="28"/>
          <w:szCs w:val="28"/>
        </w:rPr>
        <w:t xml:space="preserve">     от             </w:t>
      </w:r>
      <w:r w:rsidR="00F55557">
        <w:rPr>
          <w:sz w:val="28"/>
          <w:szCs w:val="28"/>
        </w:rPr>
        <w:t>01.11.20187</w:t>
      </w:r>
      <w:r w:rsidR="00E650DD" w:rsidRPr="00E650DD">
        <w:rPr>
          <w:sz w:val="28"/>
          <w:szCs w:val="28"/>
        </w:rPr>
        <w:t xml:space="preserve">года № </w:t>
      </w:r>
      <w:r w:rsidR="00523EC2">
        <w:rPr>
          <w:sz w:val="28"/>
          <w:szCs w:val="28"/>
        </w:rPr>
        <w:t>42-а</w:t>
      </w:r>
    </w:p>
    <w:p w:rsidR="008018A6" w:rsidRPr="008018A6" w:rsidRDefault="008018A6" w:rsidP="008018A6">
      <w:pPr>
        <w:rPr>
          <w:color w:val="000000"/>
          <w:sz w:val="28"/>
          <w:szCs w:val="28"/>
        </w:rPr>
      </w:pPr>
    </w:p>
    <w:p w:rsidR="008018A6" w:rsidRPr="00204B30" w:rsidRDefault="008018A6" w:rsidP="00FC2E2F">
      <w:pPr>
        <w:jc w:val="center"/>
        <w:rPr>
          <w:b/>
          <w:bCs/>
          <w:color w:val="000000"/>
        </w:rPr>
      </w:pPr>
      <w:r w:rsidRPr="00204B30">
        <w:rPr>
          <w:b/>
          <w:bCs/>
          <w:color w:val="000000"/>
        </w:rPr>
        <w:t>СОСТАВ КОМИССИИ</w:t>
      </w:r>
    </w:p>
    <w:p w:rsidR="008018A6" w:rsidRPr="005A2DE1" w:rsidRDefault="008018A6" w:rsidP="00FC2E2F">
      <w:pPr>
        <w:jc w:val="center"/>
        <w:rPr>
          <w:b/>
          <w:bCs/>
          <w:color w:val="000000"/>
        </w:rPr>
      </w:pPr>
      <w:r w:rsidRPr="005A2DE1">
        <w:rPr>
          <w:b/>
          <w:bCs/>
          <w:color w:val="000000"/>
        </w:rPr>
        <w:t>ПО ПОДГОТО</w:t>
      </w:r>
      <w:r w:rsidR="00710812" w:rsidRPr="005A2DE1">
        <w:rPr>
          <w:b/>
          <w:bCs/>
          <w:color w:val="000000"/>
        </w:rPr>
        <w:t xml:space="preserve">ВКЕ ПРОЕКТА ГЕНЕРАЛЬНОГО ПЛАНА </w:t>
      </w:r>
      <w:r w:rsidR="00F55557">
        <w:rPr>
          <w:b/>
          <w:bCs/>
          <w:color w:val="000000"/>
        </w:rPr>
        <w:t>ЗЕНЬКОВСКОГО</w:t>
      </w:r>
    </w:p>
    <w:p w:rsidR="008018A6" w:rsidRPr="005A2DE1" w:rsidRDefault="00FC2E2F" w:rsidP="00FC2E2F">
      <w:pPr>
        <w:jc w:val="center"/>
        <w:rPr>
          <w:b/>
          <w:bCs/>
          <w:color w:val="000000"/>
        </w:rPr>
      </w:pPr>
      <w:r>
        <w:rPr>
          <w:b/>
          <w:bCs/>
          <w:color w:val="000000"/>
        </w:rPr>
        <w:t>СЕЛЬСОВЕТА КОНСТАНТИНОВСКОГО РАЙОНА АМУРСКОЙ ОБЛАСТИ</w:t>
      </w:r>
    </w:p>
    <w:p w:rsidR="008018A6" w:rsidRPr="008018A6" w:rsidRDefault="008018A6" w:rsidP="008018A6">
      <w:pPr>
        <w:rPr>
          <w:bCs/>
          <w:color w:val="000000"/>
        </w:rPr>
      </w:pPr>
    </w:p>
    <w:p w:rsidR="00710812" w:rsidRDefault="008018A6" w:rsidP="005A2DE1">
      <w:pPr>
        <w:rPr>
          <w:color w:val="000000"/>
          <w:sz w:val="28"/>
          <w:szCs w:val="28"/>
        </w:rPr>
      </w:pPr>
      <w:r w:rsidRPr="008018A6">
        <w:rPr>
          <w:b/>
          <w:bCs/>
          <w:color w:val="000000"/>
          <w:sz w:val="28"/>
          <w:szCs w:val="28"/>
        </w:rPr>
        <w:t>Председатель комиссии</w:t>
      </w:r>
      <w:r w:rsidRPr="008018A6">
        <w:rPr>
          <w:color w:val="000000"/>
          <w:sz w:val="28"/>
          <w:szCs w:val="28"/>
        </w:rPr>
        <w:t>: </w:t>
      </w:r>
    </w:p>
    <w:p w:rsidR="008018A6" w:rsidRPr="008018A6" w:rsidRDefault="00F55557" w:rsidP="005A2DE1">
      <w:pPr>
        <w:rPr>
          <w:color w:val="000000"/>
          <w:sz w:val="28"/>
          <w:szCs w:val="28"/>
        </w:rPr>
      </w:pPr>
      <w:r>
        <w:rPr>
          <w:color w:val="000000"/>
          <w:sz w:val="28"/>
          <w:szCs w:val="28"/>
        </w:rPr>
        <w:t>Полунина Н.В.</w:t>
      </w:r>
      <w:r w:rsidR="00710812">
        <w:rPr>
          <w:color w:val="000000"/>
          <w:sz w:val="28"/>
          <w:szCs w:val="28"/>
        </w:rPr>
        <w:t xml:space="preserve">                                - Глава  </w:t>
      </w:r>
      <w:r>
        <w:rPr>
          <w:color w:val="000000"/>
          <w:sz w:val="28"/>
          <w:szCs w:val="28"/>
        </w:rPr>
        <w:t xml:space="preserve">Зеньковского </w:t>
      </w:r>
      <w:r w:rsidR="00710812">
        <w:rPr>
          <w:color w:val="000000"/>
          <w:sz w:val="28"/>
          <w:szCs w:val="28"/>
        </w:rPr>
        <w:t xml:space="preserve"> сельсовета</w:t>
      </w:r>
      <w:r w:rsidR="008018A6" w:rsidRPr="008018A6">
        <w:rPr>
          <w:color w:val="000000"/>
          <w:sz w:val="28"/>
          <w:szCs w:val="28"/>
        </w:rPr>
        <w:t> </w:t>
      </w:r>
    </w:p>
    <w:p w:rsidR="00710812" w:rsidRDefault="008018A6" w:rsidP="005A2DE1">
      <w:pPr>
        <w:rPr>
          <w:sz w:val="28"/>
          <w:szCs w:val="28"/>
        </w:rPr>
      </w:pPr>
      <w:r w:rsidRPr="008018A6">
        <w:rPr>
          <w:b/>
          <w:bCs/>
          <w:color w:val="000000"/>
          <w:sz w:val="28"/>
          <w:szCs w:val="28"/>
        </w:rPr>
        <w:t>Заместитель председателя комиссии</w:t>
      </w:r>
      <w:r w:rsidRPr="008018A6">
        <w:rPr>
          <w:color w:val="000000"/>
          <w:sz w:val="28"/>
          <w:szCs w:val="28"/>
        </w:rPr>
        <w:t>:</w:t>
      </w:r>
      <w:r>
        <w:rPr>
          <w:sz w:val="28"/>
          <w:szCs w:val="28"/>
        </w:rPr>
        <w:t xml:space="preserve">  </w:t>
      </w:r>
    </w:p>
    <w:p w:rsidR="00204B30" w:rsidRDefault="00F55557" w:rsidP="005A2DE1">
      <w:pPr>
        <w:rPr>
          <w:color w:val="000000"/>
          <w:sz w:val="28"/>
          <w:szCs w:val="28"/>
        </w:rPr>
      </w:pPr>
      <w:proofErr w:type="spellStart"/>
      <w:r>
        <w:rPr>
          <w:sz w:val="28"/>
          <w:szCs w:val="28"/>
        </w:rPr>
        <w:t>Шинкоренко</w:t>
      </w:r>
      <w:proofErr w:type="spellEnd"/>
      <w:r>
        <w:rPr>
          <w:sz w:val="28"/>
          <w:szCs w:val="28"/>
        </w:rPr>
        <w:t xml:space="preserve"> З.Р.</w:t>
      </w:r>
      <w:r w:rsidR="00710812">
        <w:rPr>
          <w:color w:val="000000"/>
          <w:sz w:val="28"/>
          <w:szCs w:val="28"/>
        </w:rPr>
        <w:t xml:space="preserve">                        </w:t>
      </w:r>
      <w:r w:rsidR="005A2DE1">
        <w:rPr>
          <w:color w:val="000000"/>
          <w:sz w:val="28"/>
          <w:szCs w:val="28"/>
        </w:rPr>
        <w:t> -</w:t>
      </w:r>
      <w:r w:rsidR="00710812">
        <w:rPr>
          <w:color w:val="000000"/>
          <w:sz w:val="28"/>
          <w:szCs w:val="28"/>
        </w:rPr>
        <w:t xml:space="preserve">председатель </w:t>
      </w:r>
      <w:r>
        <w:rPr>
          <w:color w:val="000000"/>
          <w:sz w:val="28"/>
          <w:szCs w:val="28"/>
        </w:rPr>
        <w:t xml:space="preserve">Зеньковского </w:t>
      </w:r>
      <w:r w:rsidR="008018A6">
        <w:rPr>
          <w:color w:val="000000"/>
          <w:sz w:val="28"/>
          <w:szCs w:val="28"/>
        </w:rPr>
        <w:t xml:space="preserve">сельского Совета </w:t>
      </w:r>
      <w:r w:rsidR="00204B30">
        <w:rPr>
          <w:color w:val="000000"/>
          <w:sz w:val="28"/>
          <w:szCs w:val="28"/>
        </w:rPr>
        <w:t xml:space="preserve">                 </w:t>
      </w:r>
    </w:p>
    <w:p w:rsidR="008018A6" w:rsidRDefault="00204B30" w:rsidP="005A2DE1">
      <w:pPr>
        <w:rPr>
          <w:color w:val="000000"/>
          <w:sz w:val="28"/>
          <w:szCs w:val="28"/>
        </w:rPr>
      </w:pPr>
      <w:r>
        <w:rPr>
          <w:color w:val="000000"/>
          <w:sz w:val="28"/>
          <w:szCs w:val="28"/>
        </w:rPr>
        <w:t xml:space="preserve">                                                        </w:t>
      </w:r>
      <w:r w:rsidR="008018A6">
        <w:rPr>
          <w:color w:val="000000"/>
          <w:sz w:val="28"/>
          <w:szCs w:val="28"/>
        </w:rPr>
        <w:t>народных депутатов</w:t>
      </w:r>
    </w:p>
    <w:p w:rsidR="008018A6" w:rsidRPr="005A2DE1" w:rsidRDefault="008018A6" w:rsidP="005A2DE1">
      <w:pPr>
        <w:rPr>
          <w:color w:val="000000"/>
          <w:sz w:val="28"/>
          <w:szCs w:val="28"/>
        </w:rPr>
      </w:pPr>
      <w:r w:rsidRPr="008018A6">
        <w:rPr>
          <w:color w:val="000000"/>
          <w:sz w:val="28"/>
          <w:szCs w:val="28"/>
        </w:rPr>
        <w:t> </w:t>
      </w:r>
      <w:r w:rsidRPr="008018A6">
        <w:rPr>
          <w:b/>
          <w:bCs/>
          <w:color w:val="000000"/>
          <w:sz w:val="28"/>
          <w:szCs w:val="28"/>
        </w:rPr>
        <w:t>Секретарь</w:t>
      </w:r>
      <w:r w:rsidRPr="008018A6">
        <w:rPr>
          <w:color w:val="000000"/>
          <w:sz w:val="28"/>
          <w:szCs w:val="28"/>
        </w:rPr>
        <w:t>:    </w:t>
      </w:r>
      <w:r w:rsidR="00F55557">
        <w:rPr>
          <w:color w:val="000000"/>
          <w:sz w:val="28"/>
          <w:szCs w:val="28"/>
        </w:rPr>
        <w:t>Жилина И.Г</w:t>
      </w:r>
      <w:r w:rsidR="00710812">
        <w:rPr>
          <w:color w:val="000000"/>
          <w:sz w:val="28"/>
          <w:szCs w:val="28"/>
        </w:rPr>
        <w:t>.</w:t>
      </w:r>
      <w:r w:rsidR="005A2DE1">
        <w:rPr>
          <w:color w:val="000000"/>
          <w:sz w:val="28"/>
          <w:szCs w:val="28"/>
        </w:rPr>
        <w:t xml:space="preserve">  -</w:t>
      </w:r>
      <w:r w:rsidRPr="008018A6">
        <w:rPr>
          <w:color w:val="000000"/>
          <w:sz w:val="28"/>
          <w:szCs w:val="28"/>
        </w:rPr>
        <w:t xml:space="preserve">    </w:t>
      </w:r>
      <w:r w:rsidR="005A2DE1">
        <w:rPr>
          <w:color w:val="000000"/>
          <w:sz w:val="28"/>
          <w:szCs w:val="28"/>
        </w:rPr>
        <w:t>специалист сельсовета</w:t>
      </w:r>
      <w:r w:rsidRPr="008018A6">
        <w:rPr>
          <w:color w:val="000000"/>
          <w:sz w:val="28"/>
          <w:szCs w:val="28"/>
        </w:rPr>
        <w:t> </w:t>
      </w:r>
      <w:r w:rsidRPr="008018A6">
        <w:rPr>
          <w:color w:val="0000FF"/>
          <w:sz w:val="28"/>
          <w:szCs w:val="28"/>
        </w:rPr>
        <w:t> </w:t>
      </w:r>
    </w:p>
    <w:p w:rsidR="00E650DD" w:rsidRDefault="00E650DD" w:rsidP="005A2DE1">
      <w:pPr>
        <w:rPr>
          <w:b/>
          <w:bCs/>
          <w:color w:val="000000"/>
          <w:sz w:val="28"/>
          <w:szCs w:val="28"/>
        </w:rPr>
      </w:pPr>
    </w:p>
    <w:p w:rsidR="008018A6" w:rsidRDefault="008018A6" w:rsidP="005A2DE1">
      <w:pPr>
        <w:rPr>
          <w:color w:val="000000"/>
          <w:sz w:val="28"/>
          <w:szCs w:val="28"/>
        </w:rPr>
      </w:pPr>
      <w:r w:rsidRPr="008018A6">
        <w:rPr>
          <w:b/>
          <w:bCs/>
          <w:color w:val="000000"/>
          <w:sz w:val="28"/>
          <w:szCs w:val="28"/>
        </w:rPr>
        <w:t>Члены комиссии</w:t>
      </w:r>
      <w:r w:rsidRPr="008018A6">
        <w:rPr>
          <w:color w:val="000000"/>
          <w:sz w:val="28"/>
          <w:szCs w:val="28"/>
        </w:rPr>
        <w:t>:</w:t>
      </w:r>
    </w:p>
    <w:p w:rsidR="005A2DE1" w:rsidRDefault="00C47B3F" w:rsidP="005A2DE1">
      <w:pPr>
        <w:rPr>
          <w:color w:val="000000"/>
          <w:sz w:val="28"/>
          <w:szCs w:val="28"/>
        </w:rPr>
      </w:pPr>
      <w:r>
        <w:rPr>
          <w:color w:val="000000"/>
          <w:sz w:val="28"/>
          <w:szCs w:val="28"/>
        </w:rPr>
        <w:t>Павличенко Е.А</w:t>
      </w:r>
      <w:r w:rsidR="008018A6" w:rsidRPr="008018A6">
        <w:rPr>
          <w:color w:val="000000"/>
          <w:sz w:val="28"/>
          <w:szCs w:val="28"/>
        </w:rPr>
        <w:t>.</w:t>
      </w:r>
      <w:r w:rsidR="005A2DE1">
        <w:rPr>
          <w:color w:val="000000"/>
          <w:sz w:val="28"/>
          <w:szCs w:val="28"/>
        </w:rPr>
        <w:t xml:space="preserve">                        </w:t>
      </w:r>
      <w:r w:rsidR="008018A6" w:rsidRPr="008018A6">
        <w:rPr>
          <w:color w:val="000000"/>
          <w:sz w:val="28"/>
          <w:szCs w:val="28"/>
        </w:rPr>
        <w:t xml:space="preserve">- </w:t>
      </w:r>
      <w:r>
        <w:rPr>
          <w:color w:val="000000"/>
          <w:sz w:val="28"/>
          <w:szCs w:val="28"/>
        </w:rPr>
        <w:t>начальник отдела</w:t>
      </w:r>
      <w:r w:rsidR="008018A6" w:rsidRPr="008018A6">
        <w:rPr>
          <w:color w:val="000000"/>
          <w:sz w:val="28"/>
          <w:szCs w:val="28"/>
        </w:rPr>
        <w:t xml:space="preserve"> по управлению </w:t>
      </w:r>
      <w:r>
        <w:rPr>
          <w:color w:val="000000"/>
          <w:sz w:val="28"/>
          <w:szCs w:val="28"/>
        </w:rPr>
        <w:t xml:space="preserve"> </w:t>
      </w:r>
      <w:proofErr w:type="spellStart"/>
      <w:r w:rsidR="008018A6" w:rsidRPr="008018A6">
        <w:rPr>
          <w:color w:val="000000"/>
          <w:sz w:val="28"/>
          <w:szCs w:val="28"/>
        </w:rPr>
        <w:t>имуще</w:t>
      </w:r>
      <w:proofErr w:type="spellEnd"/>
      <w:r w:rsidR="005A2DE1">
        <w:rPr>
          <w:color w:val="000000"/>
          <w:sz w:val="28"/>
          <w:szCs w:val="28"/>
        </w:rPr>
        <w:t>-</w:t>
      </w:r>
    </w:p>
    <w:p w:rsidR="005A2DE1" w:rsidRDefault="005A2DE1" w:rsidP="005A2DE1">
      <w:pPr>
        <w:rPr>
          <w:color w:val="000000"/>
          <w:sz w:val="28"/>
          <w:szCs w:val="28"/>
        </w:rPr>
      </w:pPr>
      <w:r>
        <w:rPr>
          <w:color w:val="000000"/>
          <w:sz w:val="28"/>
          <w:szCs w:val="28"/>
        </w:rPr>
        <w:t xml:space="preserve">                                                        </w:t>
      </w:r>
      <w:proofErr w:type="spellStart"/>
      <w:proofErr w:type="gramStart"/>
      <w:r w:rsidR="008018A6" w:rsidRPr="008018A6">
        <w:rPr>
          <w:color w:val="000000"/>
          <w:sz w:val="28"/>
          <w:szCs w:val="28"/>
        </w:rPr>
        <w:t>ством</w:t>
      </w:r>
      <w:proofErr w:type="spellEnd"/>
      <w:r w:rsidR="00C47B3F">
        <w:rPr>
          <w:color w:val="000000"/>
          <w:sz w:val="28"/>
          <w:szCs w:val="28"/>
        </w:rPr>
        <w:t xml:space="preserve"> Константиновского </w:t>
      </w:r>
      <w:r w:rsidR="008018A6" w:rsidRPr="008018A6">
        <w:rPr>
          <w:color w:val="000000"/>
          <w:sz w:val="28"/>
          <w:szCs w:val="28"/>
        </w:rPr>
        <w:t xml:space="preserve">района (по </w:t>
      </w:r>
      <w:proofErr w:type="spellStart"/>
      <w:r w:rsidR="008018A6" w:rsidRPr="008018A6">
        <w:rPr>
          <w:color w:val="000000"/>
          <w:sz w:val="28"/>
          <w:szCs w:val="28"/>
        </w:rPr>
        <w:t>с</w:t>
      </w:r>
      <w:r>
        <w:rPr>
          <w:color w:val="000000"/>
          <w:sz w:val="28"/>
          <w:szCs w:val="28"/>
        </w:rPr>
        <w:t>огла</w:t>
      </w:r>
      <w:proofErr w:type="spellEnd"/>
      <w:proofErr w:type="gramEnd"/>
    </w:p>
    <w:p w:rsidR="00C47B3F" w:rsidRDefault="005A2DE1" w:rsidP="005A2DE1">
      <w:pPr>
        <w:rPr>
          <w:color w:val="000000"/>
          <w:sz w:val="28"/>
          <w:szCs w:val="28"/>
        </w:rPr>
      </w:pPr>
      <w:r>
        <w:rPr>
          <w:color w:val="000000"/>
          <w:sz w:val="28"/>
          <w:szCs w:val="28"/>
        </w:rPr>
        <w:t xml:space="preserve">                                                        сованию)</w:t>
      </w:r>
      <w:r w:rsidR="008018A6" w:rsidRPr="008018A6">
        <w:rPr>
          <w:color w:val="000000"/>
          <w:sz w:val="28"/>
          <w:szCs w:val="28"/>
        </w:rPr>
        <w:t> </w:t>
      </w:r>
    </w:p>
    <w:p w:rsidR="005A2DE1" w:rsidRDefault="005A2DE1" w:rsidP="005A2DE1">
      <w:pPr>
        <w:rPr>
          <w:color w:val="000000"/>
          <w:sz w:val="28"/>
          <w:szCs w:val="28"/>
        </w:rPr>
      </w:pPr>
    </w:p>
    <w:p w:rsidR="005A2DE1" w:rsidRDefault="00F55557" w:rsidP="005A2DE1">
      <w:pPr>
        <w:rPr>
          <w:color w:val="000000"/>
          <w:sz w:val="28"/>
          <w:szCs w:val="28"/>
        </w:rPr>
      </w:pPr>
      <w:proofErr w:type="spellStart"/>
      <w:r>
        <w:rPr>
          <w:color w:val="000000"/>
          <w:sz w:val="28"/>
          <w:szCs w:val="28"/>
        </w:rPr>
        <w:t>Дворцова</w:t>
      </w:r>
      <w:proofErr w:type="spellEnd"/>
      <w:r>
        <w:rPr>
          <w:color w:val="000000"/>
          <w:sz w:val="28"/>
          <w:szCs w:val="28"/>
        </w:rPr>
        <w:t xml:space="preserve"> Е.В.</w:t>
      </w:r>
      <w:r w:rsidR="005A2DE1">
        <w:rPr>
          <w:color w:val="000000"/>
          <w:sz w:val="28"/>
          <w:szCs w:val="28"/>
        </w:rPr>
        <w:t xml:space="preserve">                         -  </w:t>
      </w:r>
      <w:r w:rsidR="008018A6" w:rsidRPr="008018A6">
        <w:rPr>
          <w:color w:val="000000"/>
          <w:sz w:val="28"/>
          <w:szCs w:val="28"/>
        </w:rPr>
        <w:t xml:space="preserve"> </w:t>
      </w:r>
      <w:r w:rsidR="005A2DE1">
        <w:rPr>
          <w:color w:val="000000"/>
          <w:sz w:val="28"/>
          <w:szCs w:val="28"/>
        </w:rPr>
        <w:t xml:space="preserve">депутат </w:t>
      </w:r>
      <w:r>
        <w:rPr>
          <w:color w:val="000000"/>
          <w:sz w:val="28"/>
          <w:szCs w:val="28"/>
        </w:rPr>
        <w:t>Зеньковского</w:t>
      </w:r>
      <w:r w:rsidR="00C47B3F" w:rsidRPr="00C47B3F">
        <w:rPr>
          <w:color w:val="000000"/>
          <w:sz w:val="28"/>
          <w:szCs w:val="28"/>
        </w:rPr>
        <w:t xml:space="preserve"> </w:t>
      </w:r>
      <w:r w:rsidR="00C47B3F">
        <w:rPr>
          <w:color w:val="000000"/>
          <w:sz w:val="28"/>
          <w:szCs w:val="28"/>
        </w:rPr>
        <w:t xml:space="preserve">сельского Совета </w:t>
      </w:r>
    </w:p>
    <w:p w:rsidR="008018A6" w:rsidRDefault="005A2DE1" w:rsidP="005A2DE1">
      <w:pPr>
        <w:rPr>
          <w:color w:val="000000"/>
          <w:sz w:val="28"/>
          <w:szCs w:val="28"/>
        </w:rPr>
      </w:pPr>
      <w:r>
        <w:rPr>
          <w:color w:val="000000"/>
          <w:sz w:val="28"/>
          <w:szCs w:val="28"/>
        </w:rPr>
        <w:t xml:space="preserve">                                                          </w:t>
      </w:r>
      <w:r w:rsidR="00C47B3F">
        <w:rPr>
          <w:color w:val="000000"/>
          <w:sz w:val="28"/>
          <w:szCs w:val="28"/>
        </w:rPr>
        <w:t>народных депута</w:t>
      </w:r>
      <w:r>
        <w:rPr>
          <w:color w:val="000000"/>
          <w:sz w:val="28"/>
          <w:szCs w:val="28"/>
        </w:rPr>
        <w:t>тов</w:t>
      </w:r>
    </w:p>
    <w:p w:rsidR="005A2DE1" w:rsidRDefault="005A2DE1" w:rsidP="005A2DE1">
      <w:pPr>
        <w:rPr>
          <w:color w:val="000000"/>
          <w:sz w:val="28"/>
          <w:szCs w:val="28"/>
        </w:rPr>
      </w:pPr>
    </w:p>
    <w:p w:rsidR="005A2DE1" w:rsidRDefault="00F55557" w:rsidP="005A2DE1">
      <w:pPr>
        <w:rPr>
          <w:color w:val="000000"/>
          <w:sz w:val="28"/>
          <w:szCs w:val="28"/>
        </w:rPr>
      </w:pPr>
      <w:r>
        <w:rPr>
          <w:color w:val="000000"/>
          <w:sz w:val="28"/>
          <w:szCs w:val="28"/>
        </w:rPr>
        <w:t>Журавлёв В.И.</w:t>
      </w:r>
      <w:r w:rsidR="005A2DE1">
        <w:rPr>
          <w:color w:val="000000"/>
          <w:sz w:val="28"/>
          <w:szCs w:val="28"/>
        </w:rPr>
        <w:t xml:space="preserve">                                - депутат </w:t>
      </w:r>
      <w:r>
        <w:rPr>
          <w:color w:val="000000"/>
          <w:sz w:val="28"/>
          <w:szCs w:val="28"/>
        </w:rPr>
        <w:t>Зеньковского</w:t>
      </w:r>
      <w:r w:rsidR="00C47B3F" w:rsidRPr="00C47B3F">
        <w:rPr>
          <w:color w:val="000000"/>
          <w:sz w:val="28"/>
          <w:szCs w:val="28"/>
        </w:rPr>
        <w:t xml:space="preserve"> </w:t>
      </w:r>
      <w:r w:rsidR="00C47B3F">
        <w:rPr>
          <w:color w:val="000000"/>
          <w:sz w:val="28"/>
          <w:szCs w:val="28"/>
        </w:rPr>
        <w:t xml:space="preserve">сельского Совета </w:t>
      </w:r>
      <w:r w:rsidR="005A2DE1">
        <w:rPr>
          <w:color w:val="000000"/>
          <w:sz w:val="28"/>
          <w:szCs w:val="28"/>
        </w:rPr>
        <w:t xml:space="preserve">                 </w:t>
      </w:r>
    </w:p>
    <w:p w:rsidR="00C47B3F" w:rsidRDefault="005A2DE1" w:rsidP="005A2DE1">
      <w:pPr>
        <w:rPr>
          <w:color w:val="000000"/>
          <w:sz w:val="28"/>
          <w:szCs w:val="28"/>
        </w:rPr>
      </w:pPr>
      <w:r>
        <w:rPr>
          <w:color w:val="000000"/>
          <w:sz w:val="28"/>
          <w:szCs w:val="28"/>
        </w:rPr>
        <w:t xml:space="preserve">                                                       </w:t>
      </w:r>
      <w:r w:rsidR="00C47B3F">
        <w:rPr>
          <w:color w:val="000000"/>
          <w:sz w:val="28"/>
          <w:szCs w:val="28"/>
        </w:rPr>
        <w:t>народных депута</w:t>
      </w:r>
      <w:r>
        <w:rPr>
          <w:color w:val="000000"/>
          <w:sz w:val="28"/>
          <w:szCs w:val="28"/>
        </w:rPr>
        <w:t>тов</w:t>
      </w:r>
    </w:p>
    <w:p w:rsidR="005A2DE1" w:rsidRDefault="005A2DE1" w:rsidP="005A2DE1">
      <w:pPr>
        <w:rPr>
          <w:sz w:val="28"/>
          <w:szCs w:val="28"/>
        </w:rPr>
      </w:pPr>
    </w:p>
    <w:p w:rsidR="005A2DE1" w:rsidRDefault="003C4490" w:rsidP="005A2DE1">
      <w:pPr>
        <w:rPr>
          <w:color w:val="000000"/>
          <w:sz w:val="28"/>
          <w:szCs w:val="28"/>
        </w:rPr>
      </w:pPr>
      <w:proofErr w:type="spellStart"/>
      <w:r>
        <w:rPr>
          <w:sz w:val="28"/>
          <w:szCs w:val="28"/>
        </w:rPr>
        <w:t>Купровская</w:t>
      </w:r>
      <w:proofErr w:type="spellEnd"/>
      <w:r>
        <w:rPr>
          <w:sz w:val="28"/>
          <w:szCs w:val="28"/>
        </w:rPr>
        <w:t xml:space="preserve"> В.И.</w:t>
      </w:r>
      <w:r w:rsidR="00C47B3F">
        <w:rPr>
          <w:sz w:val="28"/>
          <w:szCs w:val="28"/>
        </w:rPr>
        <w:t xml:space="preserve"> </w:t>
      </w:r>
      <w:r>
        <w:rPr>
          <w:sz w:val="28"/>
          <w:szCs w:val="28"/>
        </w:rPr>
        <w:t xml:space="preserve">                      </w:t>
      </w:r>
      <w:r w:rsidR="00C47B3F">
        <w:rPr>
          <w:sz w:val="28"/>
          <w:szCs w:val="28"/>
        </w:rPr>
        <w:t xml:space="preserve">- </w:t>
      </w:r>
      <w:r w:rsidR="00C47B3F">
        <w:rPr>
          <w:color w:val="000000"/>
          <w:sz w:val="28"/>
          <w:szCs w:val="28"/>
        </w:rPr>
        <w:t xml:space="preserve">депутат </w:t>
      </w:r>
      <w:proofErr w:type="spellStart"/>
      <w:r>
        <w:rPr>
          <w:color w:val="000000"/>
          <w:sz w:val="28"/>
          <w:szCs w:val="28"/>
        </w:rPr>
        <w:t>Верхнеполтавского</w:t>
      </w:r>
      <w:proofErr w:type="spellEnd"/>
      <w:r>
        <w:rPr>
          <w:color w:val="000000"/>
          <w:sz w:val="28"/>
          <w:szCs w:val="28"/>
        </w:rPr>
        <w:t xml:space="preserve"> </w:t>
      </w:r>
      <w:r w:rsidR="00C47B3F" w:rsidRPr="00C47B3F">
        <w:rPr>
          <w:color w:val="000000"/>
          <w:sz w:val="28"/>
          <w:szCs w:val="28"/>
        </w:rPr>
        <w:t xml:space="preserve"> </w:t>
      </w:r>
      <w:r w:rsidR="00C47B3F">
        <w:rPr>
          <w:color w:val="000000"/>
          <w:sz w:val="28"/>
          <w:szCs w:val="28"/>
        </w:rPr>
        <w:t xml:space="preserve">сельского Совета </w:t>
      </w:r>
    </w:p>
    <w:p w:rsidR="00C47B3F" w:rsidRDefault="005A2DE1" w:rsidP="005A2DE1">
      <w:pPr>
        <w:rPr>
          <w:color w:val="000000"/>
          <w:sz w:val="28"/>
          <w:szCs w:val="28"/>
        </w:rPr>
      </w:pPr>
      <w:r>
        <w:rPr>
          <w:color w:val="000000"/>
          <w:sz w:val="28"/>
          <w:szCs w:val="28"/>
        </w:rPr>
        <w:t xml:space="preserve">                                                       </w:t>
      </w:r>
      <w:r w:rsidR="00C47B3F">
        <w:rPr>
          <w:color w:val="000000"/>
          <w:sz w:val="28"/>
          <w:szCs w:val="28"/>
        </w:rPr>
        <w:t>народных депута</w:t>
      </w:r>
      <w:r>
        <w:rPr>
          <w:color w:val="000000"/>
          <w:sz w:val="28"/>
          <w:szCs w:val="28"/>
        </w:rPr>
        <w:t>тов</w:t>
      </w:r>
    </w:p>
    <w:p w:rsidR="00C47B3F" w:rsidRPr="008018A6" w:rsidRDefault="00C47B3F" w:rsidP="005A2DE1">
      <w:pPr>
        <w:rPr>
          <w:sz w:val="28"/>
          <w:szCs w:val="28"/>
        </w:rPr>
      </w:pPr>
    </w:p>
    <w:p w:rsidR="008018A6" w:rsidRPr="008018A6" w:rsidRDefault="008018A6" w:rsidP="005A2DE1">
      <w:pPr>
        <w:rPr>
          <w:color w:val="000000"/>
          <w:sz w:val="28"/>
          <w:szCs w:val="28"/>
        </w:rPr>
      </w:pPr>
      <w:r w:rsidRPr="008018A6">
        <w:rPr>
          <w:color w:val="000000"/>
          <w:sz w:val="28"/>
          <w:szCs w:val="28"/>
        </w:rPr>
        <w:t> </w:t>
      </w:r>
    </w:p>
    <w:p w:rsidR="00C47B3F" w:rsidRDefault="00C47B3F" w:rsidP="00BB2DE5">
      <w:pPr>
        <w:tabs>
          <w:tab w:val="left" w:pos="1615"/>
        </w:tabs>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C47B3F" w:rsidRPr="00C47B3F" w:rsidRDefault="00C47B3F" w:rsidP="00C47B3F">
      <w:pPr>
        <w:rPr>
          <w:sz w:val="28"/>
          <w:szCs w:val="28"/>
        </w:rPr>
      </w:pPr>
    </w:p>
    <w:p w:rsidR="00752D9C" w:rsidRDefault="00752D9C" w:rsidP="00752D9C">
      <w:pPr>
        <w:rPr>
          <w:sz w:val="28"/>
          <w:szCs w:val="28"/>
        </w:rPr>
      </w:pPr>
    </w:p>
    <w:p w:rsidR="00752D9C" w:rsidRPr="00E650DD" w:rsidRDefault="00752D9C" w:rsidP="00752D9C">
      <w:pPr>
        <w:jc w:val="right"/>
        <w:rPr>
          <w:sz w:val="26"/>
          <w:szCs w:val="26"/>
        </w:rPr>
      </w:pPr>
      <w:r>
        <w:rPr>
          <w:sz w:val="28"/>
          <w:szCs w:val="28"/>
        </w:rPr>
        <w:t xml:space="preserve">                                                             </w:t>
      </w:r>
      <w:r w:rsidR="00C47B3F" w:rsidRPr="00E650DD">
        <w:rPr>
          <w:sz w:val="26"/>
          <w:szCs w:val="26"/>
        </w:rPr>
        <w:t xml:space="preserve">Приложение  № 3                                    </w:t>
      </w:r>
      <w:r w:rsidR="00D73748" w:rsidRPr="00E650DD">
        <w:rPr>
          <w:sz w:val="26"/>
          <w:szCs w:val="26"/>
        </w:rPr>
        <w:t xml:space="preserve">                                  </w:t>
      </w:r>
      <w:r w:rsidR="005A2DE1" w:rsidRPr="00E650DD">
        <w:rPr>
          <w:sz w:val="26"/>
          <w:szCs w:val="26"/>
        </w:rPr>
        <w:t xml:space="preserve">к </w:t>
      </w:r>
      <w:r w:rsidR="00C47B3F" w:rsidRPr="00E650DD">
        <w:rPr>
          <w:sz w:val="26"/>
          <w:szCs w:val="26"/>
        </w:rPr>
        <w:t>постановлению администрации</w:t>
      </w:r>
      <w:r w:rsidR="005A2DE1" w:rsidRPr="00E650DD">
        <w:rPr>
          <w:sz w:val="26"/>
          <w:szCs w:val="26"/>
        </w:rPr>
        <w:t xml:space="preserve"> </w:t>
      </w:r>
    </w:p>
    <w:p w:rsidR="00E650DD" w:rsidRDefault="00F55557" w:rsidP="00752D9C">
      <w:pPr>
        <w:jc w:val="right"/>
        <w:rPr>
          <w:color w:val="C00000"/>
          <w:sz w:val="26"/>
          <w:szCs w:val="26"/>
        </w:rPr>
      </w:pPr>
      <w:r>
        <w:rPr>
          <w:color w:val="000000"/>
          <w:sz w:val="28"/>
          <w:szCs w:val="28"/>
        </w:rPr>
        <w:t>Зеньковского</w:t>
      </w:r>
      <w:r w:rsidR="005A2DE1" w:rsidRPr="00E650DD">
        <w:rPr>
          <w:sz w:val="26"/>
          <w:szCs w:val="26"/>
        </w:rPr>
        <w:t xml:space="preserve"> сельсовета </w:t>
      </w:r>
      <w:r w:rsidR="00C47B3F" w:rsidRPr="00E650DD">
        <w:rPr>
          <w:sz w:val="26"/>
          <w:szCs w:val="26"/>
        </w:rPr>
        <w:t xml:space="preserve">  </w:t>
      </w:r>
    </w:p>
    <w:p w:rsidR="00C47B3F" w:rsidRPr="00E650DD" w:rsidRDefault="00F55557" w:rsidP="00752D9C">
      <w:pPr>
        <w:jc w:val="right"/>
        <w:rPr>
          <w:sz w:val="26"/>
          <w:szCs w:val="26"/>
        </w:rPr>
      </w:pPr>
      <w:r>
        <w:rPr>
          <w:sz w:val="26"/>
          <w:szCs w:val="26"/>
        </w:rPr>
        <w:t>от 01.11.2017</w:t>
      </w:r>
      <w:r w:rsidR="00E650DD" w:rsidRPr="00E650DD">
        <w:rPr>
          <w:sz w:val="26"/>
          <w:szCs w:val="26"/>
        </w:rPr>
        <w:t xml:space="preserve"> года № </w:t>
      </w:r>
      <w:r w:rsidR="00523EC2">
        <w:rPr>
          <w:sz w:val="26"/>
          <w:szCs w:val="26"/>
        </w:rPr>
        <w:t>42-а</w:t>
      </w:r>
      <w:r w:rsidR="00C47B3F" w:rsidRPr="00E650DD">
        <w:rPr>
          <w:sz w:val="26"/>
          <w:szCs w:val="26"/>
        </w:rPr>
        <w:t> </w:t>
      </w:r>
    </w:p>
    <w:p w:rsidR="00C47B3F" w:rsidRPr="00E650DD" w:rsidRDefault="00C47B3F" w:rsidP="002F44C8">
      <w:pPr>
        <w:jc w:val="both"/>
        <w:rPr>
          <w:color w:val="C00000"/>
          <w:sz w:val="26"/>
          <w:szCs w:val="26"/>
        </w:rPr>
      </w:pPr>
    </w:p>
    <w:p w:rsidR="00C47B3F" w:rsidRPr="00E650DD" w:rsidRDefault="00C47B3F" w:rsidP="002F44C8">
      <w:pPr>
        <w:jc w:val="both"/>
        <w:rPr>
          <w:sz w:val="26"/>
          <w:szCs w:val="26"/>
        </w:rPr>
      </w:pPr>
    </w:p>
    <w:p w:rsidR="005A2DE1" w:rsidRPr="00E650DD" w:rsidRDefault="00C47B3F" w:rsidP="005A2DE1">
      <w:pPr>
        <w:jc w:val="center"/>
        <w:rPr>
          <w:b/>
          <w:bCs/>
          <w:sz w:val="26"/>
          <w:szCs w:val="26"/>
        </w:rPr>
      </w:pPr>
      <w:r w:rsidRPr="00E650DD">
        <w:rPr>
          <w:b/>
          <w:bCs/>
          <w:sz w:val="26"/>
          <w:szCs w:val="26"/>
        </w:rPr>
        <w:t xml:space="preserve">ПОЛОЖЕНИЕ </w:t>
      </w:r>
    </w:p>
    <w:p w:rsidR="00E650DD" w:rsidRPr="00F55557" w:rsidRDefault="00C47B3F" w:rsidP="005A2DE1">
      <w:pPr>
        <w:jc w:val="center"/>
        <w:rPr>
          <w:b/>
          <w:bCs/>
        </w:rPr>
      </w:pPr>
      <w:r w:rsidRPr="00F55557">
        <w:rPr>
          <w:b/>
          <w:bCs/>
        </w:rPr>
        <w:t xml:space="preserve">о комиссии по подготовке Генерального плана </w:t>
      </w:r>
    </w:p>
    <w:p w:rsidR="00C47B3F" w:rsidRPr="00F55557" w:rsidRDefault="00F55557" w:rsidP="005A2DE1">
      <w:pPr>
        <w:jc w:val="center"/>
        <w:rPr>
          <w:b/>
          <w:bCs/>
        </w:rPr>
      </w:pPr>
      <w:r w:rsidRPr="00F55557">
        <w:rPr>
          <w:b/>
          <w:color w:val="000000"/>
        </w:rPr>
        <w:t>Зеньковского</w:t>
      </w:r>
      <w:r w:rsidR="00FC2E2F" w:rsidRPr="00F55557">
        <w:rPr>
          <w:b/>
          <w:bCs/>
        </w:rPr>
        <w:t xml:space="preserve"> сельсовета Константиновского района Амурской области</w:t>
      </w:r>
    </w:p>
    <w:p w:rsidR="00C47B3F" w:rsidRPr="00F55557" w:rsidRDefault="00C47B3F" w:rsidP="002F44C8">
      <w:pPr>
        <w:jc w:val="both"/>
        <w:rPr>
          <w:b/>
          <w:bCs/>
        </w:rPr>
      </w:pPr>
      <w:r w:rsidRPr="00F55557">
        <w:rPr>
          <w:b/>
          <w:bCs/>
        </w:rPr>
        <w:t xml:space="preserve">                                    </w:t>
      </w:r>
    </w:p>
    <w:p w:rsidR="00C47B3F" w:rsidRPr="00E650DD" w:rsidRDefault="00C47B3F" w:rsidP="002F44C8">
      <w:pPr>
        <w:jc w:val="both"/>
        <w:rPr>
          <w:sz w:val="26"/>
          <w:szCs w:val="26"/>
        </w:rPr>
      </w:pPr>
      <w:r w:rsidRPr="00E650DD">
        <w:rPr>
          <w:bCs/>
          <w:sz w:val="26"/>
          <w:szCs w:val="26"/>
        </w:rPr>
        <w:t xml:space="preserve">                                         </w:t>
      </w:r>
      <w:r w:rsidRPr="00E650DD">
        <w:rPr>
          <w:sz w:val="26"/>
          <w:szCs w:val="26"/>
        </w:rPr>
        <w:t>1. Общие положения</w:t>
      </w:r>
    </w:p>
    <w:p w:rsidR="00C47B3F" w:rsidRPr="00E650DD" w:rsidRDefault="00C47B3F" w:rsidP="002F44C8">
      <w:pPr>
        <w:jc w:val="both"/>
        <w:rPr>
          <w:sz w:val="26"/>
          <w:szCs w:val="26"/>
        </w:rPr>
      </w:pPr>
    </w:p>
    <w:p w:rsidR="00C47B3F" w:rsidRPr="00E650DD" w:rsidRDefault="00C47B3F" w:rsidP="002F44C8">
      <w:pPr>
        <w:jc w:val="both"/>
        <w:rPr>
          <w:sz w:val="26"/>
          <w:szCs w:val="26"/>
        </w:rPr>
      </w:pPr>
      <w:r w:rsidRPr="00E650DD">
        <w:rPr>
          <w:sz w:val="26"/>
          <w:szCs w:val="26"/>
        </w:rPr>
        <w:t xml:space="preserve">      1.1. Комиссия по подготовке Генерального плана </w:t>
      </w:r>
      <w:r w:rsidR="00E505EE">
        <w:rPr>
          <w:sz w:val="26"/>
          <w:szCs w:val="26"/>
        </w:rPr>
        <w:t>Зеньковского</w:t>
      </w:r>
      <w:r w:rsidR="00FC2E2F" w:rsidRPr="00F55557">
        <w:t> </w:t>
      </w:r>
      <w:r w:rsidR="00FC2E2F">
        <w:rPr>
          <w:sz w:val="26"/>
          <w:szCs w:val="26"/>
        </w:rPr>
        <w:t xml:space="preserve"> сельсовета Константиновского района Амурской области</w:t>
      </w:r>
      <w:r w:rsidRPr="00E650DD">
        <w:rPr>
          <w:sz w:val="26"/>
          <w:szCs w:val="26"/>
        </w:rPr>
        <w:t> (далее – Комиссия) создается в целях подготовки предложений для разработки, утверждения, внесения изменений и ре</w:t>
      </w:r>
      <w:r w:rsidRPr="00E650DD">
        <w:rPr>
          <w:sz w:val="26"/>
          <w:szCs w:val="26"/>
        </w:rPr>
        <w:t>а</w:t>
      </w:r>
      <w:r w:rsidRPr="00E650DD">
        <w:rPr>
          <w:sz w:val="26"/>
          <w:szCs w:val="26"/>
        </w:rPr>
        <w:t xml:space="preserve">лизации Генерального плана </w:t>
      </w:r>
      <w:r w:rsidR="00E505EE">
        <w:rPr>
          <w:sz w:val="26"/>
          <w:szCs w:val="26"/>
        </w:rPr>
        <w:t xml:space="preserve">Зеньковского </w:t>
      </w:r>
      <w:r w:rsidR="00FC2E2F">
        <w:rPr>
          <w:sz w:val="26"/>
          <w:szCs w:val="26"/>
        </w:rPr>
        <w:t>сельсовета</w:t>
      </w:r>
      <w:r w:rsidRPr="00E650DD">
        <w:rPr>
          <w:sz w:val="26"/>
          <w:szCs w:val="26"/>
        </w:rPr>
        <w:t> в соответствии с Град</w:t>
      </w:r>
      <w:r w:rsidRPr="00E650DD">
        <w:rPr>
          <w:sz w:val="26"/>
          <w:szCs w:val="26"/>
        </w:rPr>
        <w:t>о</w:t>
      </w:r>
      <w:r w:rsidRPr="00E650DD">
        <w:rPr>
          <w:sz w:val="26"/>
          <w:szCs w:val="26"/>
        </w:rPr>
        <w:t>строительным кодексом Российской Федерации.</w:t>
      </w:r>
    </w:p>
    <w:p w:rsidR="00C47B3F" w:rsidRPr="00E650DD" w:rsidRDefault="00C47B3F" w:rsidP="002F44C8">
      <w:pPr>
        <w:jc w:val="both"/>
        <w:rPr>
          <w:sz w:val="26"/>
          <w:szCs w:val="26"/>
        </w:rPr>
      </w:pPr>
      <w:r w:rsidRPr="00E650DD">
        <w:rPr>
          <w:sz w:val="26"/>
          <w:szCs w:val="26"/>
        </w:rPr>
        <w:t xml:space="preserve">      1.2. Комиссия в своей деятельности руководствуется законодательством о гр</w:t>
      </w:r>
      <w:r w:rsidRPr="00E650DD">
        <w:rPr>
          <w:sz w:val="26"/>
          <w:szCs w:val="26"/>
        </w:rPr>
        <w:t>а</w:t>
      </w:r>
      <w:r w:rsidRPr="00E650DD">
        <w:rPr>
          <w:sz w:val="26"/>
          <w:szCs w:val="26"/>
        </w:rPr>
        <w:t>достроительной деятельност</w:t>
      </w:r>
      <w:r w:rsidR="005A2DE1" w:rsidRPr="00E650DD">
        <w:rPr>
          <w:sz w:val="26"/>
          <w:szCs w:val="26"/>
        </w:rPr>
        <w:t>и Российской Федерации и Амурской</w:t>
      </w:r>
      <w:r w:rsidRPr="00E650DD">
        <w:rPr>
          <w:sz w:val="26"/>
          <w:szCs w:val="26"/>
        </w:rPr>
        <w:t xml:space="preserve"> области</w:t>
      </w:r>
      <w:r w:rsidR="005A2DE1" w:rsidRPr="00E650DD">
        <w:rPr>
          <w:sz w:val="26"/>
          <w:szCs w:val="26"/>
        </w:rPr>
        <w:t>,</w:t>
      </w:r>
      <w:r w:rsidRPr="00E650DD">
        <w:rPr>
          <w:sz w:val="26"/>
          <w:szCs w:val="26"/>
        </w:rPr>
        <w:t xml:space="preserve"> иными нормативными правовы</w:t>
      </w:r>
      <w:r w:rsidR="005A2DE1" w:rsidRPr="00E650DD">
        <w:rPr>
          <w:sz w:val="26"/>
          <w:szCs w:val="26"/>
        </w:rPr>
        <w:t>ми актами Амурской</w:t>
      </w:r>
      <w:r w:rsidRPr="00E650DD">
        <w:rPr>
          <w:sz w:val="26"/>
          <w:szCs w:val="26"/>
        </w:rPr>
        <w:t xml:space="preserve"> области, правовыми акт</w:t>
      </w:r>
      <w:r w:rsidRPr="00E650DD">
        <w:rPr>
          <w:sz w:val="26"/>
          <w:szCs w:val="26"/>
        </w:rPr>
        <w:t>а</w:t>
      </w:r>
      <w:r w:rsidRPr="00E650DD">
        <w:rPr>
          <w:sz w:val="26"/>
          <w:szCs w:val="26"/>
        </w:rPr>
        <w:t>ми </w:t>
      </w:r>
      <w:r w:rsidR="00E505EE">
        <w:rPr>
          <w:sz w:val="26"/>
          <w:szCs w:val="26"/>
        </w:rPr>
        <w:t>Зеньковского</w:t>
      </w:r>
      <w:r w:rsidRPr="00E650DD">
        <w:rPr>
          <w:sz w:val="26"/>
          <w:szCs w:val="26"/>
        </w:rPr>
        <w:t> </w:t>
      </w:r>
      <w:r w:rsidR="00C23A94">
        <w:rPr>
          <w:sz w:val="26"/>
          <w:szCs w:val="26"/>
        </w:rPr>
        <w:t>сельсовета</w:t>
      </w:r>
      <w:r w:rsidRPr="00E650DD">
        <w:rPr>
          <w:sz w:val="26"/>
          <w:szCs w:val="26"/>
        </w:rPr>
        <w:t>, а также  настоящим Порядком.</w:t>
      </w:r>
    </w:p>
    <w:p w:rsidR="00C47B3F" w:rsidRPr="00E650DD" w:rsidRDefault="00C47B3F" w:rsidP="002F44C8">
      <w:pPr>
        <w:jc w:val="both"/>
        <w:rPr>
          <w:sz w:val="26"/>
          <w:szCs w:val="26"/>
        </w:rPr>
      </w:pPr>
    </w:p>
    <w:p w:rsidR="00C47B3F" w:rsidRPr="00E650DD" w:rsidRDefault="00C47B3F" w:rsidP="002F44C8">
      <w:pPr>
        <w:jc w:val="both"/>
        <w:rPr>
          <w:bCs/>
          <w:sz w:val="26"/>
          <w:szCs w:val="26"/>
        </w:rPr>
      </w:pPr>
      <w:r w:rsidRPr="00E650DD">
        <w:rPr>
          <w:sz w:val="26"/>
          <w:szCs w:val="26"/>
        </w:rPr>
        <w:t xml:space="preserve">                                      </w:t>
      </w:r>
      <w:r w:rsidRPr="00E650DD">
        <w:rPr>
          <w:bCs/>
          <w:sz w:val="26"/>
          <w:szCs w:val="26"/>
        </w:rPr>
        <w:t>2. Функции комиссии</w:t>
      </w:r>
    </w:p>
    <w:p w:rsidR="000F79E4" w:rsidRPr="00E650DD" w:rsidRDefault="000F79E4" w:rsidP="002F44C8">
      <w:pPr>
        <w:jc w:val="both"/>
        <w:rPr>
          <w:bCs/>
          <w:sz w:val="26"/>
          <w:szCs w:val="26"/>
        </w:rPr>
      </w:pPr>
      <w:r w:rsidRPr="00E650DD">
        <w:rPr>
          <w:bCs/>
          <w:sz w:val="26"/>
          <w:szCs w:val="26"/>
        </w:rPr>
        <w:t xml:space="preserve">      </w:t>
      </w:r>
    </w:p>
    <w:p w:rsidR="000F79E4" w:rsidRPr="00E650DD" w:rsidRDefault="000F79E4" w:rsidP="002F44C8">
      <w:pPr>
        <w:jc w:val="both"/>
        <w:rPr>
          <w:sz w:val="26"/>
          <w:szCs w:val="26"/>
        </w:rPr>
      </w:pPr>
      <w:r w:rsidRPr="00E650DD">
        <w:rPr>
          <w:bCs/>
          <w:sz w:val="26"/>
          <w:szCs w:val="26"/>
        </w:rPr>
        <w:t xml:space="preserve">       </w:t>
      </w:r>
      <w:r w:rsidR="00C47B3F" w:rsidRPr="00E650DD">
        <w:rPr>
          <w:sz w:val="26"/>
          <w:szCs w:val="26"/>
        </w:rPr>
        <w:t xml:space="preserve">2.1. </w:t>
      </w:r>
      <w:proofErr w:type="gramStart"/>
      <w:r w:rsidR="00C47B3F" w:rsidRPr="00E650DD">
        <w:rPr>
          <w:sz w:val="26"/>
          <w:szCs w:val="26"/>
        </w:rPr>
        <w:t>Организация и координация работ по подготовке проекта Генерального плана </w:t>
      </w:r>
      <w:r w:rsidR="00E505EE">
        <w:rPr>
          <w:sz w:val="26"/>
          <w:szCs w:val="26"/>
        </w:rPr>
        <w:t xml:space="preserve">Зеньковского </w:t>
      </w:r>
      <w:r w:rsidR="00FC2E2F">
        <w:rPr>
          <w:sz w:val="26"/>
          <w:szCs w:val="26"/>
        </w:rPr>
        <w:t>сельсовета</w:t>
      </w:r>
      <w:r w:rsidR="00C47B3F" w:rsidRPr="00E650DD">
        <w:rPr>
          <w:sz w:val="26"/>
          <w:szCs w:val="26"/>
        </w:rPr>
        <w:t>  (далее - проекта Генерального плана) на основании результатов инженерных изысканий в соответствии с требованиями технических регламентов (строительных норм и правил), с учетом содержащихся в схемах те</w:t>
      </w:r>
      <w:r w:rsidR="00C47B3F" w:rsidRPr="00E650DD">
        <w:rPr>
          <w:sz w:val="26"/>
          <w:szCs w:val="26"/>
        </w:rPr>
        <w:t>р</w:t>
      </w:r>
      <w:r w:rsidR="00C47B3F" w:rsidRPr="00E650DD">
        <w:rPr>
          <w:sz w:val="26"/>
          <w:szCs w:val="26"/>
        </w:rPr>
        <w:t xml:space="preserve">риториального планирования Российской Федерации, </w:t>
      </w:r>
      <w:r w:rsidR="007E056D" w:rsidRPr="00E650DD">
        <w:rPr>
          <w:sz w:val="26"/>
          <w:szCs w:val="26"/>
        </w:rPr>
        <w:t>Аму</w:t>
      </w:r>
      <w:r w:rsidR="00C47B3F" w:rsidRPr="00E650DD">
        <w:rPr>
          <w:sz w:val="26"/>
          <w:szCs w:val="26"/>
        </w:rPr>
        <w:t>рской области, полож</w:t>
      </w:r>
      <w:r w:rsidR="00C47B3F" w:rsidRPr="00E650DD">
        <w:rPr>
          <w:sz w:val="26"/>
          <w:szCs w:val="26"/>
        </w:rPr>
        <w:t>е</w:t>
      </w:r>
      <w:r w:rsidR="00C47B3F" w:rsidRPr="00E650DD">
        <w:rPr>
          <w:sz w:val="26"/>
          <w:szCs w:val="26"/>
        </w:rPr>
        <w:t>ний о территориальном планировании, с учетом региональных и местных нормат</w:t>
      </w:r>
      <w:r w:rsidR="00C47B3F" w:rsidRPr="00E650DD">
        <w:rPr>
          <w:sz w:val="26"/>
          <w:szCs w:val="26"/>
        </w:rPr>
        <w:t>и</w:t>
      </w:r>
      <w:r w:rsidR="00C47B3F" w:rsidRPr="00E650DD">
        <w:rPr>
          <w:sz w:val="26"/>
          <w:szCs w:val="26"/>
        </w:rPr>
        <w:t>вов градостроительного проектирования, утверждаемых в порядке, установленном Градостроительным кодексом Российской</w:t>
      </w:r>
      <w:proofErr w:type="gramEnd"/>
      <w:r w:rsidR="00C47B3F" w:rsidRPr="00E650DD">
        <w:rPr>
          <w:sz w:val="26"/>
          <w:szCs w:val="26"/>
        </w:rPr>
        <w:t xml:space="preserve"> Федерации, а также с учетом предлож</w:t>
      </w:r>
      <w:r w:rsidR="00C47B3F" w:rsidRPr="00E650DD">
        <w:rPr>
          <w:sz w:val="26"/>
          <w:szCs w:val="26"/>
        </w:rPr>
        <w:t>е</w:t>
      </w:r>
      <w:r w:rsidR="00C47B3F" w:rsidRPr="00E650DD">
        <w:rPr>
          <w:sz w:val="26"/>
          <w:szCs w:val="26"/>
        </w:rPr>
        <w:t>ний заинтересованных лиц.</w:t>
      </w:r>
    </w:p>
    <w:p w:rsidR="000F79E4" w:rsidRPr="00E650DD" w:rsidRDefault="007E056D" w:rsidP="002F44C8">
      <w:pPr>
        <w:jc w:val="both"/>
        <w:rPr>
          <w:sz w:val="26"/>
          <w:szCs w:val="26"/>
        </w:rPr>
      </w:pPr>
      <w:r w:rsidRPr="00E650DD">
        <w:rPr>
          <w:sz w:val="26"/>
          <w:szCs w:val="26"/>
        </w:rPr>
        <w:t xml:space="preserve">     </w:t>
      </w:r>
      <w:r w:rsidR="00C47B3F" w:rsidRPr="00E650DD">
        <w:rPr>
          <w:sz w:val="26"/>
          <w:szCs w:val="26"/>
        </w:rPr>
        <w:t>2.1.1.  Организация и проведение в установленном порядке</w:t>
      </w:r>
      <w:r w:rsidR="005A2DE1" w:rsidRPr="00E650DD">
        <w:rPr>
          <w:sz w:val="26"/>
          <w:szCs w:val="26"/>
        </w:rPr>
        <w:t xml:space="preserve"> публичных слуш</w:t>
      </w:r>
      <w:r w:rsidR="005A2DE1" w:rsidRPr="00E650DD">
        <w:rPr>
          <w:sz w:val="26"/>
          <w:szCs w:val="26"/>
        </w:rPr>
        <w:t>а</w:t>
      </w:r>
      <w:r w:rsidR="00FC2E2F">
        <w:rPr>
          <w:sz w:val="26"/>
          <w:szCs w:val="26"/>
        </w:rPr>
        <w:t xml:space="preserve">ний по проекту </w:t>
      </w:r>
      <w:r w:rsidR="00C47B3F" w:rsidRPr="00E650DD">
        <w:rPr>
          <w:sz w:val="26"/>
          <w:szCs w:val="26"/>
        </w:rPr>
        <w:t xml:space="preserve">Генерального плана </w:t>
      </w:r>
      <w:r w:rsidR="00E505EE">
        <w:rPr>
          <w:sz w:val="26"/>
          <w:szCs w:val="26"/>
        </w:rPr>
        <w:t>Зеньковского</w:t>
      </w:r>
      <w:r w:rsidR="00FC2E2F">
        <w:rPr>
          <w:sz w:val="26"/>
          <w:szCs w:val="26"/>
        </w:rPr>
        <w:t xml:space="preserve"> сельсовета</w:t>
      </w:r>
      <w:r w:rsidR="00C47B3F" w:rsidRPr="00E650DD">
        <w:rPr>
          <w:sz w:val="26"/>
          <w:szCs w:val="26"/>
        </w:rPr>
        <w:t xml:space="preserve"> </w:t>
      </w:r>
      <w:r w:rsidRPr="00E650DD">
        <w:rPr>
          <w:sz w:val="26"/>
          <w:szCs w:val="26"/>
        </w:rPr>
        <w:t>Константиновс</w:t>
      </w:r>
      <w:r w:rsidR="00C47B3F" w:rsidRPr="00E650DD">
        <w:rPr>
          <w:sz w:val="26"/>
          <w:szCs w:val="26"/>
        </w:rPr>
        <w:t xml:space="preserve">кого района </w:t>
      </w:r>
      <w:r w:rsidRPr="00E650DD">
        <w:rPr>
          <w:sz w:val="26"/>
          <w:szCs w:val="26"/>
        </w:rPr>
        <w:t>Аму</w:t>
      </w:r>
      <w:r w:rsidR="00FC2E2F">
        <w:rPr>
          <w:sz w:val="26"/>
          <w:szCs w:val="26"/>
        </w:rPr>
        <w:t>рской области</w:t>
      </w:r>
      <w:r w:rsidR="00C47B3F" w:rsidRPr="00E650DD">
        <w:rPr>
          <w:sz w:val="26"/>
          <w:szCs w:val="26"/>
        </w:rPr>
        <w:t xml:space="preserve"> </w:t>
      </w:r>
      <w:proofErr w:type="gramStart"/>
      <w:r w:rsidR="00C47B3F" w:rsidRPr="00E650DD">
        <w:rPr>
          <w:sz w:val="26"/>
          <w:szCs w:val="26"/>
        </w:rPr>
        <w:t xml:space="preserve">( </w:t>
      </w:r>
      <w:proofErr w:type="gramEnd"/>
      <w:r w:rsidR="00C47B3F" w:rsidRPr="00E650DD">
        <w:rPr>
          <w:sz w:val="26"/>
          <w:szCs w:val="26"/>
        </w:rPr>
        <w:t>в том числе по проекту внесения в них изменений).</w:t>
      </w:r>
    </w:p>
    <w:p w:rsidR="000F79E4" w:rsidRPr="00E650DD" w:rsidRDefault="007E056D" w:rsidP="002F44C8">
      <w:pPr>
        <w:jc w:val="both"/>
        <w:rPr>
          <w:sz w:val="26"/>
          <w:szCs w:val="26"/>
        </w:rPr>
      </w:pPr>
      <w:r w:rsidRPr="00E650DD">
        <w:rPr>
          <w:sz w:val="26"/>
          <w:szCs w:val="26"/>
        </w:rPr>
        <w:t xml:space="preserve">     </w:t>
      </w:r>
      <w:r w:rsidR="00C47B3F" w:rsidRPr="00E650DD">
        <w:rPr>
          <w:sz w:val="26"/>
          <w:szCs w:val="26"/>
        </w:rPr>
        <w:t>2.2. Прием и рассмотрение предложений от заинтересованных физических и юридических лиц  по проекту Генерального плана.</w:t>
      </w:r>
    </w:p>
    <w:p w:rsidR="000F79E4" w:rsidRPr="00E650DD" w:rsidRDefault="007E056D" w:rsidP="002F44C8">
      <w:pPr>
        <w:jc w:val="both"/>
        <w:rPr>
          <w:sz w:val="26"/>
          <w:szCs w:val="26"/>
        </w:rPr>
      </w:pPr>
      <w:r w:rsidRPr="00E650DD">
        <w:rPr>
          <w:sz w:val="26"/>
          <w:szCs w:val="26"/>
        </w:rPr>
        <w:t xml:space="preserve">     </w:t>
      </w:r>
      <w:r w:rsidR="00C47B3F" w:rsidRPr="00E650DD">
        <w:rPr>
          <w:sz w:val="26"/>
          <w:szCs w:val="26"/>
        </w:rPr>
        <w:t>2.3. Прием и рассмотрение предложений от органов государственной власти Российской Федерации, органов</w:t>
      </w:r>
      <w:r w:rsidR="005A2DE1" w:rsidRPr="00E650DD">
        <w:rPr>
          <w:sz w:val="26"/>
          <w:szCs w:val="26"/>
        </w:rPr>
        <w:t xml:space="preserve"> государственной власти Амурской</w:t>
      </w:r>
      <w:r w:rsidR="00C47B3F" w:rsidRPr="00E650DD">
        <w:rPr>
          <w:sz w:val="26"/>
          <w:szCs w:val="26"/>
        </w:rPr>
        <w:t xml:space="preserve">  области, орг</w:t>
      </w:r>
      <w:r w:rsidR="00C47B3F" w:rsidRPr="00E650DD">
        <w:rPr>
          <w:sz w:val="26"/>
          <w:szCs w:val="26"/>
        </w:rPr>
        <w:t>а</w:t>
      </w:r>
      <w:r w:rsidR="00C47B3F" w:rsidRPr="00E650DD">
        <w:rPr>
          <w:sz w:val="26"/>
          <w:szCs w:val="26"/>
        </w:rPr>
        <w:t>нов местного самоуправления</w:t>
      </w:r>
      <w:r w:rsidR="005A2DE1" w:rsidRPr="00E650DD">
        <w:rPr>
          <w:sz w:val="26"/>
          <w:szCs w:val="26"/>
        </w:rPr>
        <w:t xml:space="preserve"> муниципального района</w:t>
      </w:r>
      <w:r w:rsidR="00C47B3F" w:rsidRPr="00E650DD">
        <w:rPr>
          <w:sz w:val="26"/>
          <w:szCs w:val="26"/>
        </w:rPr>
        <w:t xml:space="preserve"> о внесении изменений в проект Генерального плана.</w:t>
      </w:r>
    </w:p>
    <w:p w:rsidR="000F79E4" w:rsidRPr="00E650DD" w:rsidRDefault="007E056D" w:rsidP="002F44C8">
      <w:pPr>
        <w:jc w:val="both"/>
        <w:rPr>
          <w:sz w:val="26"/>
          <w:szCs w:val="26"/>
        </w:rPr>
      </w:pPr>
      <w:r w:rsidRPr="00E650DD">
        <w:rPr>
          <w:sz w:val="26"/>
          <w:szCs w:val="26"/>
        </w:rPr>
        <w:t xml:space="preserve">    </w:t>
      </w:r>
      <w:r w:rsidR="00C47B3F" w:rsidRPr="00E650DD">
        <w:rPr>
          <w:sz w:val="26"/>
          <w:szCs w:val="26"/>
        </w:rPr>
        <w:t>2.4. Представление проекта Генерального план</w:t>
      </w:r>
      <w:r w:rsidR="005A2DE1" w:rsidRPr="00E650DD">
        <w:rPr>
          <w:sz w:val="26"/>
          <w:szCs w:val="26"/>
        </w:rPr>
        <w:t>а в а</w:t>
      </w:r>
      <w:r w:rsidR="00C47B3F" w:rsidRPr="00E650DD">
        <w:rPr>
          <w:sz w:val="26"/>
          <w:szCs w:val="26"/>
        </w:rPr>
        <w:t xml:space="preserve">дминистрацию </w:t>
      </w:r>
      <w:r w:rsidR="00E505EE">
        <w:rPr>
          <w:sz w:val="26"/>
          <w:szCs w:val="26"/>
        </w:rPr>
        <w:t xml:space="preserve">Зеньковского </w:t>
      </w:r>
      <w:r w:rsidR="00FC2E2F">
        <w:rPr>
          <w:sz w:val="26"/>
          <w:szCs w:val="26"/>
        </w:rPr>
        <w:t>сельсовета</w:t>
      </w:r>
      <w:r w:rsidR="00C47B3F" w:rsidRPr="00E650DD">
        <w:rPr>
          <w:sz w:val="26"/>
          <w:szCs w:val="26"/>
        </w:rPr>
        <w:t> (далее заказчик) для направления на согласование.</w:t>
      </w:r>
    </w:p>
    <w:p w:rsidR="000F79E4" w:rsidRPr="00E650DD" w:rsidRDefault="000F79E4" w:rsidP="002F44C8">
      <w:pPr>
        <w:jc w:val="both"/>
        <w:rPr>
          <w:sz w:val="26"/>
          <w:szCs w:val="26"/>
        </w:rPr>
      </w:pPr>
      <w:r w:rsidRPr="00E650DD">
        <w:rPr>
          <w:sz w:val="26"/>
          <w:szCs w:val="26"/>
        </w:rPr>
        <w:t xml:space="preserve">     </w:t>
      </w:r>
      <w:r w:rsidR="005A2DE1" w:rsidRPr="00E650DD">
        <w:rPr>
          <w:sz w:val="26"/>
          <w:szCs w:val="26"/>
        </w:rPr>
        <w:t>2.5. Получение от заказчика</w:t>
      </w:r>
      <w:r w:rsidR="00C47B3F" w:rsidRPr="00E650DD">
        <w:rPr>
          <w:sz w:val="26"/>
          <w:szCs w:val="26"/>
        </w:rPr>
        <w:t xml:space="preserve"> поступивших заключений, содержащих положения о согласии с проектом Генерального плана, или  несогласии с таким проектом с обоснованием принятых решений.</w:t>
      </w:r>
    </w:p>
    <w:p w:rsidR="000F79E4" w:rsidRPr="00E650DD" w:rsidRDefault="000F79E4" w:rsidP="002F44C8">
      <w:pPr>
        <w:jc w:val="both"/>
        <w:rPr>
          <w:sz w:val="26"/>
          <w:szCs w:val="26"/>
        </w:rPr>
      </w:pPr>
      <w:r w:rsidRPr="00E650DD">
        <w:rPr>
          <w:sz w:val="26"/>
          <w:szCs w:val="26"/>
        </w:rPr>
        <w:lastRenderedPageBreak/>
        <w:t xml:space="preserve">     </w:t>
      </w:r>
      <w:r w:rsidR="00C47B3F" w:rsidRPr="00E650DD">
        <w:rPr>
          <w:sz w:val="26"/>
          <w:szCs w:val="26"/>
        </w:rPr>
        <w:t>2.6. Внесение изменений в проект Генерального плана в порядке, предусмотре</w:t>
      </w:r>
      <w:r w:rsidR="00C47B3F" w:rsidRPr="00E650DD">
        <w:rPr>
          <w:sz w:val="26"/>
          <w:szCs w:val="26"/>
        </w:rPr>
        <w:t>н</w:t>
      </w:r>
      <w:r w:rsidR="00C47B3F" w:rsidRPr="00E650DD">
        <w:rPr>
          <w:sz w:val="26"/>
          <w:szCs w:val="26"/>
        </w:rPr>
        <w:t>ном законодательством о градостроительной деятельности.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2.7. Выделение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 в порядке, установленном законодательством о градостроительной деятельности.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2.8. Представление по результатам работы главе </w:t>
      </w:r>
      <w:r w:rsidR="00E505EE">
        <w:rPr>
          <w:sz w:val="26"/>
          <w:szCs w:val="26"/>
        </w:rPr>
        <w:t>Зеньковского</w:t>
      </w:r>
      <w:r w:rsidR="00FC2E2F">
        <w:rPr>
          <w:sz w:val="26"/>
          <w:szCs w:val="26"/>
        </w:rPr>
        <w:t> сельсовета</w:t>
      </w:r>
      <w:r w:rsidR="00C47B3F" w:rsidRPr="00E650DD">
        <w:rPr>
          <w:sz w:val="26"/>
          <w:szCs w:val="26"/>
        </w:rPr>
        <w:t>  - по</w:t>
      </w:r>
      <w:r w:rsidR="00C47B3F" w:rsidRPr="00E650DD">
        <w:rPr>
          <w:sz w:val="26"/>
          <w:szCs w:val="26"/>
        </w:rPr>
        <w:t>д</w:t>
      </w:r>
      <w:r w:rsidR="00C47B3F" w:rsidRPr="00E650DD">
        <w:rPr>
          <w:sz w:val="26"/>
          <w:szCs w:val="26"/>
        </w:rPr>
        <w:t>готовленного для утверждения проекта Генерального плана с внесенными в него изменениями;- материалов по обоснованию проекта Генерального плана в текст</w:t>
      </w:r>
      <w:r w:rsidR="00C47B3F" w:rsidRPr="00E650DD">
        <w:rPr>
          <w:sz w:val="26"/>
          <w:szCs w:val="26"/>
        </w:rPr>
        <w:t>о</w:t>
      </w:r>
      <w:r w:rsidR="00C47B3F" w:rsidRPr="00E650DD">
        <w:rPr>
          <w:sz w:val="26"/>
          <w:szCs w:val="26"/>
        </w:rPr>
        <w:t>вой форме и в виде карт (схем);- а также материалов в текстовой форме и в виде карт (схем) по выделенным из проекта несогласованным вопросам.</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 xml:space="preserve">2.9. Организация и проведение работ по внесению изменений в Генеральный план </w:t>
      </w:r>
      <w:r w:rsidR="00E505EE">
        <w:rPr>
          <w:sz w:val="26"/>
          <w:szCs w:val="26"/>
        </w:rPr>
        <w:t>Зеньковского</w:t>
      </w:r>
      <w:r w:rsidR="00FC2E2F">
        <w:rPr>
          <w:sz w:val="26"/>
          <w:szCs w:val="26"/>
        </w:rPr>
        <w:t>  сельсовета</w:t>
      </w:r>
      <w:r w:rsidR="00C47B3F" w:rsidRPr="00E650DD">
        <w:rPr>
          <w:sz w:val="26"/>
          <w:szCs w:val="26"/>
        </w:rPr>
        <w:t>.</w:t>
      </w:r>
    </w:p>
    <w:p w:rsidR="000F79E4" w:rsidRPr="00E650DD" w:rsidRDefault="000F79E4" w:rsidP="002F44C8">
      <w:pPr>
        <w:jc w:val="both"/>
        <w:rPr>
          <w:sz w:val="26"/>
          <w:szCs w:val="26"/>
        </w:rPr>
      </w:pPr>
    </w:p>
    <w:p w:rsidR="000F79E4" w:rsidRPr="00E650DD" w:rsidRDefault="000F79E4" w:rsidP="002F44C8">
      <w:pPr>
        <w:jc w:val="both"/>
        <w:rPr>
          <w:bCs/>
          <w:sz w:val="26"/>
          <w:szCs w:val="26"/>
        </w:rPr>
      </w:pPr>
      <w:r w:rsidRPr="00E650DD">
        <w:rPr>
          <w:bCs/>
          <w:sz w:val="26"/>
          <w:szCs w:val="26"/>
        </w:rPr>
        <w:t xml:space="preserve">                                  </w:t>
      </w:r>
      <w:r w:rsidR="00C47B3F" w:rsidRPr="00E650DD">
        <w:rPr>
          <w:bCs/>
          <w:sz w:val="26"/>
          <w:szCs w:val="26"/>
        </w:rPr>
        <w:t>3. Деятельность комиссии</w:t>
      </w:r>
    </w:p>
    <w:p w:rsidR="000F79E4" w:rsidRPr="00E650DD" w:rsidRDefault="000F79E4" w:rsidP="002F44C8">
      <w:pPr>
        <w:jc w:val="both"/>
        <w:rPr>
          <w:sz w:val="26"/>
          <w:szCs w:val="26"/>
        </w:rPr>
      </w:pPr>
      <w:r w:rsidRPr="00E650DD">
        <w:rPr>
          <w:bCs/>
          <w:sz w:val="26"/>
          <w:szCs w:val="26"/>
        </w:rPr>
        <w:t xml:space="preserve">     </w:t>
      </w:r>
      <w:r w:rsidR="00C47B3F" w:rsidRPr="00E650DD">
        <w:rPr>
          <w:sz w:val="26"/>
          <w:szCs w:val="26"/>
        </w:rPr>
        <w:t>3.1. Заседания комиссии проводятся по мере необходимости.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3.2. Заседание комиссии является правомочным при участии в  нем не менее п</w:t>
      </w:r>
      <w:r w:rsidR="00C47B3F" w:rsidRPr="00E650DD">
        <w:rPr>
          <w:sz w:val="26"/>
          <w:szCs w:val="26"/>
        </w:rPr>
        <w:t>о</w:t>
      </w:r>
      <w:r w:rsidR="00C47B3F" w:rsidRPr="00E650DD">
        <w:rPr>
          <w:sz w:val="26"/>
          <w:szCs w:val="26"/>
        </w:rPr>
        <w:t>ловины численного состава комиссии.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3.4. В случае отсутствия члена комиссии в заседании принимает участие лицо, замещающее его по должности, с правом голоса.</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3.5. Заседания комиссии оформляются протоколом. Протокол составляется  се</w:t>
      </w:r>
      <w:r w:rsidR="00C47B3F" w:rsidRPr="00E650DD">
        <w:rPr>
          <w:sz w:val="26"/>
          <w:szCs w:val="26"/>
        </w:rPr>
        <w:t>к</w:t>
      </w:r>
      <w:r w:rsidR="00C47B3F" w:rsidRPr="00E650DD">
        <w:rPr>
          <w:sz w:val="26"/>
          <w:szCs w:val="26"/>
        </w:rPr>
        <w:t>ретарем, подписывается председателем комиссии и направляется всем членам  к</w:t>
      </w:r>
      <w:r w:rsidR="00C47B3F" w:rsidRPr="00E650DD">
        <w:rPr>
          <w:sz w:val="26"/>
          <w:szCs w:val="26"/>
        </w:rPr>
        <w:t>о</w:t>
      </w:r>
      <w:r w:rsidR="00C47B3F" w:rsidRPr="00E650DD">
        <w:rPr>
          <w:sz w:val="26"/>
          <w:szCs w:val="26"/>
        </w:rPr>
        <w:t>миссии для ознакомления. В протокол вносится особое мнение, высказанное на  заседании любым членом комиссии.</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3.6. Решения комиссии, выработанные в отношении предложений, замечаний   и дополнений проекта схемы, являются основанием для последующей подготовки проекта Генерального плана.</w:t>
      </w:r>
    </w:p>
    <w:p w:rsidR="000F79E4" w:rsidRPr="00E650DD" w:rsidRDefault="000F79E4" w:rsidP="002F44C8">
      <w:pPr>
        <w:jc w:val="both"/>
        <w:rPr>
          <w:sz w:val="26"/>
          <w:szCs w:val="26"/>
        </w:rPr>
      </w:pPr>
      <w:r w:rsidRPr="00E650DD">
        <w:rPr>
          <w:sz w:val="26"/>
          <w:szCs w:val="26"/>
        </w:rPr>
        <w:t xml:space="preserve">    </w:t>
      </w:r>
      <w:r w:rsidR="00C47B3F" w:rsidRPr="00E650DD">
        <w:rPr>
          <w:sz w:val="26"/>
          <w:szCs w:val="26"/>
        </w:rPr>
        <w:t>3.7.  Комиссией к работе могут привлекаться иные должностные лица.</w:t>
      </w:r>
    </w:p>
    <w:p w:rsidR="000F79E4" w:rsidRPr="00E650DD" w:rsidRDefault="000F79E4" w:rsidP="002F44C8">
      <w:pPr>
        <w:jc w:val="both"/>
        <w:rPr>
          <w:sz w:val="26"/>
          <w:szCs w:val="26"/>
        </w:rPr>
      </w:pPr>
    </w:p>
    <w:p w:rsidR="000F79E4" w:rsidRPr="00E650DD" w:rsidRDefault="000F79E4" w:rsidP="002F44C8">
      <w:pPr>
        <w:jc w:val="both"/>
        <w:rPr>
          <w:bCs/>
          <w:sz w:val="26"/>
          <w:szCs w:val="26"/>
        </w:rPr>
      </w:pPr>
      <w:r w:rsidRPr="00E650DD">
        <w:rPr>
          <w:bCs/>
          <w:sz w:val="26"/>
          <w:szCs w:val="26"/>
        </w:rPr>
        <w:t xml:space="preserve">                    </w:t>
      </w:r>
      <w:r w:rsidR="00C47B3F" w:rsidRPr="00E650DD">
        <w:rPr>
          <w:bCs/>
          <w:sz w:val="26"/>
          <w:szCs w:val="26"/>
        </w:rPr>
        <w:t>4. Права и обязанности председателя комиссии</w:t>
      </w:r>
    </w:p>
    <w:p w:rsidR="000F79E4" w:rsidRPr="00E650DD" w:rsidRDefault="000F79E4" w:rsidP="002F44C8">
      <w:pPr>
        <w:jc w:val="both"/>
        <w:rPr>
          <w:sz w:val="26"/>
          <w:szCs w:val="26"/>
        </w:rPr>
      </w:pP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4.1. Председатель комиссии обязан:</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руководить, организовывать и контролировать деятельность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распределять обязанности между членами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вести заседания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утверждать план мероприятий и подписывать протоколы заседаний коми</w:t>
      </w:r>
      <w:r w:rsidR="00C47B3F" w:rsidRPr="00E650DD">
        <w:rPr>
          <w:sz w:val="26"/>
          <w:szCs w:val="26"/>
        </w:rPr>
        <w:t>с</w:t>
      </w:r>
      <w:r w:rsidR="00C47B3F" w:rsidRPr="00E650DD">
        <w:rPr>
          <w:sz w:val="26"/>
          <w:szCs w:val="26"/>
        </w:rPr>
        <w:t>сии;</w:t>
      </w:r>
    </w:p>
    <w:p w:rsidR="000F79E4" w:rsidRPr="00E650DD" w:rsidRDefault="00EE0BCE" w:rsidP="002F44C8">
      <w:pPr>
        <w:jc w:val="both"/>
        <w:rPr>
          <w:sz w:val="26"/>
          <w:szCs w:val="26"/>
        </w:rPr>
      </w:pPr>
      <w:r w:rsidRPr="00E650DD">
        <w:rPr>
          <w:sz w:val="26"/>
          <w:szCs w:val="26"/>
        </w:rPr>
        <w:t xml:space="preserve">           </w:t>
      </w:r>
      <w:r w:rsidR="00C47B3F" w:rsidRPr="00E650DD">
        <w:rPr>
          <w:sz w:val="26"/>
          <w:szCs w:val="26"/>
        </w:rPr>
        <w:t>- обеспечивать своевременное представление материалов (документов, схем  и т.д.), а также информации об актуальности данных материалов;- обобщать вн</w:t>
      </w:r>
      <w:r w:rsidR="00C47B3F" w:rsidRPr="00E650DD">
        <w:rPr>
          <w:sz w:val="26"/>
          <w:szCs w:val="26"/>
        </w:rPr>
        <w:t>е</w:t>
      </w:r>
      <w:r w:rsidR="00C47B3F" w:rsidRPr="00E650DD">
        <w:rPr>
          <w:sz w:val="26"/>
          <w:szCs w:val="26"/>
        </w:rPr>
        <w:t>сенные замечания, предложения по подготовке проекта Генерального плана.</w:t>
      </w: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4.2. Председатель комиссии имеет право:</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вносить дополнения в план мероприятий в целях решения вопросов, во</w:t>
      </w:r>
      <w:r w:rsidR="00C47B3F" w:rsidRPr="00E650DD">
        <w:rPr>
          <w:sz w:val="26"/>
          <w:szCs w:val="26"/>
        </w:rPr>
        <w:t>з</w:t>
      </w:r>
      <w:r w:rsidR="00C47B3F" w:rsidRPr="00E650DD">
        <w:rPr>
          <w:sz w:val="26"/>
          <w:szCs w:val="26"/>
        </w:rPr>
        <w:t>никающих в ходе деятельности комиссии;</w:t>
      </w:r>
    </w:p>
    <w:p w:rsidR="00EE0BCE" w:rsidRPr="00E650DD" w:rsidRDefault="00EE0BCE" w:rsidP="002F44C8">
      <w:pPr>
        <w:jc w:val="both"/>
        <w:rPr>
          <w:sz w:val="26"/>
          <w:szCs w:val="26"/>
        </w:rPr>
      </w:pPr>
      <w:r w:rsidRPr="00E650DD">
        <w:rPr>
          <w:sz w:val="26"/>
          <w:szCs w:val="26"/>
        </w:rPr>
        <w:lastRenderedPageBreak/>
        <w:t xml:space="preserve">              </w:t>
      </w:r>
      <w:r w:rsidR="00C47B3F" w:rsidRPr="00E650DD">
        <w:rPr>
          <w:sz w:val="26"/>
          <w:szCs w:val="26"/>
        </w:rPr>
        <w:t>- требовать своевременного выполнения членами комиссии решений, пр</w:t>
      </w:r>
      <w:r w:rsidR="00C47B3F" w:rsidRPr="00E650DD">
        <w:rPr>
          <w:sz w:val="26"/>
          <w:szCs w:val="26"/>
        </w:rPr>
        <w:t>и</w:t>
      </w:r>
      <w:r w:rsidR="00C47B3F" w:rsidRPr="00E650DD">
        <w:rPr>
          <w:sz w:val="26"/>
          <w:szCs w:val="26"/>
        </w:rPr>
        <w:t>нятых на заседаниях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снимать с обсуждения вопросы, не касающиеся повестки  дня, утве</w:t>
      </w:r>
      <w:r w:rsidR="00C47B3F" w:rsidRPr="00E650DD">
        <w:rPr>
          <w:sz w:val="26"/>
          <w:szCs w:val="26"/>
        </w:rPr>
        <w:t>р</w:t>
      </w:r>
      <w:r w:rsidR="00C47B3F" w:rsidRPr="00E650DD">
        <w:rPr>
          <w:sz w:val="26"/>
          <w:szCs w:val="26"/>
        </w:rPr>
        <w:t>жденной  планом мероприятий, а также замечания, предложения  и дополнения, с которыми не ознакомлены члены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давать поручения членам комиссии для доработки (подготовки) докуме</w:t>
      </w:r>
      <w:r w:rsidR="00C47B3F" w:rsidRPr="00E650DD">
        <w:rPr>
          <w:sz w:val="26"/>
          <w:szCs w:val="26"/>
        </w:rPr>
        <w:t>н</w:t>
      </w:r>
      <w:r w:rsidR="00C47B3F" w:rsidRPr="00E650DD">
        <w:rPr>
          <w:sz w:val="26"/>
          <w:szCs w:val="26"/>
        </w:rPr>
        <w:t>тов  (материалов), необходимых для подготовки проекта  Генерального плана;</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привлекать других специалистов для разъяснения вопросов, рассматр</w:t>
      </w:r>
      <w:r w:rsidR="00C47B3F" w:rsidRPr="00E650DD">
        <w:rPr>
          <w:sz w:val="26"/>
          <w:szCs w:val="26"/>
        </w:rPr>
        <w:t>и</w:t>
      </w:r>
      <w:r w:rsidR="00C47B3F" w:rsidRPr="00E650DD">
        <w:rPr>
          <w:sz w:val="26"/>
          <w:szCs w:val="26"/>
        </w:rPr>
        <w:t>ваемых  членами  комиссии по подготовке проекта Генерального плана;</w:t>
      </w:r>
    </w:p>
    <w:p w:rsidR="000F79E4" w:rsidRPr="00E650DD" w:rsidRDefault="00EE0BCE" w:rsidP="002F44C8">
      <w:pPr>
        <w:jc w:val="both"/>
        <w:rPr>
          <w:sz w:val="26"/>
          <w:szCs w:val="26"/>
        </w:rPr>
      </w:pPr>
      <w:r w:rsidRPr="00E650DD">
        <w:rPr>
          <w:sz w:val="26"/>
          <w:szCs w:val="26"/>
        </w:rPr>
        <w:t xml:space="preserve">            </w:t>
      </w:r>
      <w:r w:rsidR="00C47B3F" w:rsidRPr="00E650DD">
        <w:rPr>
          <w:sz w:val="26"/>
          <w:szCs w:val="26"/>
        </w:rPr>
        <w:t>- созывать в случае необходимости внеочередное заседание комиссии.</w:t>
      </w:r>
    </w:p>
    <w:p w:rsidR="000F79E4" w:rsidRPr="00E650DD" w:rsidRDefault="000F79E4" w:rsidP="002F44C8">
      <w:pPr>
        <w:jc w:val="both"/>
        <w:rPr>
          <w:sz w:val="26"/>
          <w:szCs w:val="26"/>
        </w:rPr>
      </w:pPr>
    </w:p>
    <w:p w:rsidR="000F79E4" w:rsidRPr="00E650DD" w:rsidRDefault="000F79E4" w:rsidP="002F44C8">
      <w:pPr>
        <w:jc w:val="both"/>
        <w:rPr>
          <w:bCs/>
          <w:sz w:val="26"/>
          <w:szCs w:val="26"/>
        </w:rPr>
      </w:pPr>
      <w:r w:rsidRPr="00E650DD">
        <w:rPr>
          <w:bCs/>
          <w:sz w:val="26"/>
          <w:szCs w:val="26"/>
        </w:rPr>
        <w:t xml:space="preserve">                    </w:t>
      </w:r>
      <w:r w:rsidR="00C47B3F" w:rsidRPr="00E650DD">
        <w:rPr>
          <w:bCs/>
          <w:sz w:val="26"/>
          <w:szCs w:val="26"/>
        </w:rPr>
        <w:t>5. Права и обязанности заместителя председателя комиссии</w:t>
      </w:r>
    </w:p>
    <w:p w:rsidR="000F79E4" w:rsidRPr="00E650DD" w:rsidRDefault="000F79E4" w:rsidP="002F44C8">
      <w:pPr>
        <w:jc w:val="both"/>
        <w:rPr>
          <w:sz w:val="26"/>
          <w:szCs w:val="26"/>
        </w:rPr>
      </w:pP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5.1. Заместитель председателя комиссии обязан:</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организовывать проведение заседаний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xml:space="preserve">-  контролировать своевременное поступление от членов  комиссии (не </w:t>
      </w:r>
      <w:proofErr w:type="gramStart"/>
      <w:r w:rsidR="00C47B3F" w:rsidRPr="00E650DD">
        <w:rPr>
          <w:sz w:val="26"/>
          <w:szCs w:val="26"/>
        </w:rPr>
        <w:t>позднее</w:t>
      </w:r>
      <w:proofErr w:type="gramEnd"/>
      <w:r w:rsidR="00C47B3F" w:rsidRPr="00E650DD">
        <w:rPr>
          <w:sz w:val="26"/>
          <w:szCs w:val="26"/>
        </w:rPr>
        <w:t>  чем за три рабочих дня до даты заседания  комиссии) замечаний, предл</w:t>
      </w:r>
      <w:r w:rsidR="00C47B3F" w:rsidRPr="00E650DD">
        <w:rPr>
          <w:sz w:val="26"/>
          <w:szCs w:val="26"/>
        </w:rPr>
        <w:t>о</w:t>
      </w:r>
      <w:r w:rsidR="00C47B3F" w:rsidRPr="00E650DD">
        <w:rPr>
          <w:sz w:val="26"/>
          <w:szCs w:val="26"/>
        </w:rPr>
        <w:t>жений к   проекту Генерального плана;</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вносить в проект Генерального плана замечания,  предложения  и допо</w:t>
      </w:r>
      <w:r w:rsidR="00C47B3F" w:rsidRPr="00E650DD">
        <w:rPr>
          <w:sz w:val="26"/>
          <w:szCs w:val="26"/>
        </w:rPr>
        <w:t>л</w:t>
      </w:r>
      <w:r w:rsidR="00C47B3F" w:rsidRPr="00E650DD">
        <w:rPr>
          <w:sz w:val="26"/>
          <w:szCs w:val="26"/>
        </w:rPr>
        <w:t>нения в соответствии с протоколом заседания в течение двух рабочих дней после проведения  очередного заседания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представлять членам комиссии проект Генерального плана   с учетом вн</w:t>
      </w:r>
      <w:r w:rsidR="00C47B3F" w:rsidRPr="00E650DD">
        <w:rPr>
          <w:sz w:val="26"/>
          <w:szCs w:val="26"/>
        </w:rPr>
        <w:t>е</w:t>
      </w:r>
      <w:r w:rsidR="00C47B3F" w:rsidRPr="00E650DD">
        <w:rPr>
          <w:sz w:val="26"/>
          <w:szCs w:val="26"/>
        </w:rPr>
        <w:t>сенных замечаний, предложений и дополнений не позднее</w:t>
      </w:r>
      <w:r w:rsidR="00335C9A">
        <w:rPr>
          <w:sz w:val="26"/>
          <w:szCs w:val="26"/>
        </w:rPr>
        <w:t>,</w:t>
      </w:r>
      <w:r w:rsidR="00C47B3F" w:rsidRPr="00E650DD">
        <w:rPr>
          <w:sz w:val="26"/>
          <w:szCs w:val="26"/>
        </w:rPr>
        <w:t xml:space="preserve"> чем  за один рабочий день до очередного заседания комиссии;</w:t>
      </w:r>
    </w:p>
    <w:p w:rsidR="000F79E4" w:rsidRPr="00E650DD" w:rsidRDefault="00EE0BCE" w:rsidP="002F44C8">
      <w:pPr>
        <w:jc w:val="both"/>
        <w:rPr>
          <w:sz w:val="26"/>
          <w:szCs w:val="26"/>
        </w:rPr>
      </w:pPr>
      <w:r w:rsidRPr="00E650DD">
        <w:rPr>
          <w:sz w:val="26"/>
          <w:szCs w:val="26"/>
        </w:rPr>
        <w:t xml:space="preserve">          </w:t>
      </w:r>
      <w:r w:rsidR="00C47B3F" w:rsidRPr="00E650DD">
        <w:rPr>
          <w:sz w:val="26"/>
          <w:szCs w:val="26"/>
        </w:rPr>
        <w:t>- контролировать правильность и своевременность подготовки секретарем  комиссии протоколов заседаний комиссии с изложением особых мнений, выск</w:t>
      </w:r>
      <w:r w:rsidR="00C47B3F" w:rsidRPr="00E650DD">
        <w:rPr>
          <w:sz w:val="26"/>
          <w:szCs w:val="26"/>
        </w:rPr>
        <w:t>а</w:t>
      </w:r>
      <w:r w:rsidR="00C47B3F" w:rsidRPr="00E650DD">
        <w:rPr>
          <w:sz w:val="26"/>
          <w:szCs w:val="26"/>
        </w:rPr>
        <w:t>занных на заседаниях членами комиссии;- исполнять обязанности председателя комиссии в случае отсутствия председателя комиссии.</w:t>
      </w:r>
    </w:p>
    <w:p w:rsidR="000F79E4" w:rsidRPr="00E650DD" w:rsidRDefault="000F79E4" w:rsidP="002F44C8">
      <w:pPr>
        <w:jc w:val="both"/>
        <w:rPr>
          <w:sz w:val="26"/>
          <w:szCs w:val="26"/>
        </w:rPr>
      </w:pPr>
    </w:p>
    <w:p w:rsidR="000F79E4" w:rsidRPr="00E650DD" w:rsidRDefault="000F79E4" w:rsidP="002F44C8">
      <w:pPr>
        <w:jc w:val="both"/>
        <w:rPr>
          <w:bCs/>
          <w:sz w:val="26"/>
          <w:szCs w:val="26"/>
        </w:rPr>
      </w:pPr>
      <w:r w:rsidRPr="00E650DD">
        <w:rPr>
          <w:bCs/>
          <w:sz w:val="26"/>
          <w:szCs w:val="26"/>
        </w:rPr>
        <w:t xml:space="preserve">                              </w:t>
      </w:r>
      <w:r w:rsidR="00C47B3F" w:rsidRPr="00E650DD">
        <w:rPr>
          <w:bCs/>
          <w:sz w:val="26"/>
          <w:szCs w:val="26"/>
        </w:rPr>
        <w:t>6. Права и обязанности секретаря комиссии</w:t>
      </w:r>
    </w:p>
    <w:p w:rsidR="000F79E4" w:rsidRPr="00E650DD" w:rsidRDefault="000F79E4" w:rsidP="002F44C8">
      <w:pPr>
        <w:jc w:val="both"/>
        <w:rPr>
          <w:sz w:val="26"/>
          <w:szCs w:val="26"/>
        </w:rPr>
      </w:pP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6.1. Секретарь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ведет протокол заседания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представляет протокол для подписания председателем комиссии в течение   пяти дней после проведенного заседания  и  направляет  его каждому члену коми</w:t>
      </w:r>
      <w:r w:rsidR="00C47B3F" w:rsidRPr="00E650DD">
        <w:rPr>
          <w:sz w:val="26"/>
          <w:szCs w:val="26"/>
        </w:rPr>
        <w:t>с</w:t>
      </w:r>
      <w:r w:rsidR="00C47B3F" w:rsidRPr="00E650DD">
        <w:rPr>
          <w:sz w:val="26"/>
          <w:szCs w:val="26"/>
        </w:rPr>
        <w:t>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осуществляет сбор замечаний и предложений членов комиссии для ра</w:t>
      </w:r>
      <w:r w:rsidR="00C47B3F" w:rsidRPr="00E650DD">
        <w:rPr>
          <w:sz w:val="26"/>
          <w:szCs w:val="26"/>
        </w:rPr>
        <w:t>с</w:t>
      </w:r>
      <w:r w:rsidR="00C47B3F" w:rsidRPr="00E650DD">
        <w:rPr>
          <w:sz w:val="26"/>
          <w:szCs w:val="26"/>
        </w:rPr>
        <w:t>смотрения на очередном заседании;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извещает всех членов комиссии о дате внеочередного заседания телефон</w:t>
      </w:r>
      <w:r w:rsidR="00C47B3F" w:rsidRPr="00E650DD">
        <w:rPr>
          <w:sz w:val="26"/>
          <w:szCs w:val="26"/>
        </w:rPr>
        <w:t>о</w:t>
      </w:r>
      <w:r w:rsidR="00C47B3F" w:rsidRPr="00E650DD">
        <w:rPr>
          <w:sz w:val="26"/>
          <w:szCs w:val="26"/>
        </w:rPr>
        <w:t>граммой не менее чем за два дня до начала заседания</w:t>
      </w:r>
      <w:r w:rsidRPr="00E650DD">
        <w:rPr>
          <w:sz w:val="26"/>
          <w:szCs w:val="26"/>
        </w:rPr>
        <w:t>;</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направляет экземпляр подписанного протокола для ознакомления всем чл</w:t>
      </w:r>
      <w:r w:rsidR="00C47B3F" w:rsidRPr="00E650DD">
        <w:rPr>
          <w:sz w:val="26"/>
          <w:szCs w:val="26"/>
        </w:rPr>
        <w:t>е</w:t>
      </w:r>
      <w:r w:rsidR="00C47B3F" w:rsidRPr="00E650DD">
        <w:rPr>
          <w:sz w:val="26"/>
          <w:szCs w:val="26"/>
        </w:rPr>
        <w:t>нам комиссии;</w:t>
      </w:r>
    </w:p>
    <w:p w:rsidR="000F79E4" w:rsidRPr="00E650DD" w:rsidRDefault="00EE0BCE" w:rsidP="002F44C8">
      <w:pPr>
        <w:jc w:val="both"/>
        <w:rPr>
          <w:sz w:val="26"/>
          <w:szCs w:val="26"/>
        </w:rPr>
      </w:pPr>
      <w:r w:rsidRPr="00E650DD">
        <w:rPr>
          <w:sz w:val="26"/>
          <w:szCs w:val="26"/>
        </w:rPr>
        <w:t xml:space="preserve">         </w:t>
      </w:r>
      <w:r w:rsidR="00C47B3F" w:rsidRPr="00E650DD">
        <w:rPr>
          <w:sz w:val="26"/>
          <w:szCs w:val="26"/>
        </w:rPr>
        <w:t>- обеспечивает материалами, необходимыми для очередного заседания, не м</w:t>
      </w:r>
      <w:r w:rsidR="00C47B3F" w:rsidRPr="00E650DD">
        <w:rPr>
          <w:sz w:val="26"/>
          <w:szCs w:val="26"/>
        </w:rPr>
        <w:t>е</w:t>
      </w:r>
      <w:r w:rsidR="00C47B3F" w:rsidRPr="00E650DD">
        <w:rPr>
          <w:sz w:val="26"/>
          <w:szCs w:val="26"/>
        </w:rPr>
        <w:t>нее чем за 2 дня.</w:t>
      </w:r>
    </w:p>
    <w:p w:rsidR="000F79E4" w:rsidRPr="00E650DD" w:rsidRDefault="000F79E4" w:rsidP="002F44C8">
      <w:pPr>
        <w:jc w:val="both"/>
        <w:rPr>
          <w:sz w:val="26"/>
          <w:szCs w:val="26"/>
        </w:rPr>
      </w:pPr>
    </w:p>
    <w:p w:rsidR="000F79E4" w:rsidRPr="00E650DD" w:rsidRDefault="000F79E4" w:rsidP="002F44C8">
      <w:pPr>
        <w:jc w:val="both"/>
        <w:rPr>
          <w:bCs/>
          <w:sz w:val="26"/>
          <w:szCs w:val="26"/>
        </w:rPr>
      </w:pPr>
      <w:r w:rsidRPr="00E650DD">
        <w:rPr>
          <w:bCs/>
          <w:sz w:val="26"/>
          <w:szCs w:val="26"/>
        </w:rPr>
        <w:t xml:space="preserve">                             </w:t>
      </w:r>
    </w:p>
    <w:p w:rsidR="000F79E4" w:rsidRPr="00E650DD" w:rsidRDefault="000F79E4" w:rsidP="002F44C8">
      <w:pPr>
        <w:jc w:val="both"/>
        <w:rPr>
          <w:bCs/>
          <w:sz w:val="26"/>
          <w:szCs w:val="26"/>
        </w:rPr>
      </w:pPr>
    </w:p>
    <w:p w:rsidR="000F79E4" w:rsidRPr="00E650DD" w:rsidRDefault="000F79E4" w:rsidP="002F44C8">
      <w:pPr>
        <w:jc w:val="both"/>
        <w:rPr>
          <w:bCs/>
          <w:sz w:val="26"/>
          <w:szCs w:val="26"/>
        </w:rPr>
      </w:pPr>
    </w:p>
    <w:p w:rsidR="000F79E4" w:rsidRPr="00E650DD" w:rsidRDefault="000F79E4" w:rsidP="002F44C8">
      <w:pPr>
        <w:jc w:val="both"/>
        <w:rPr>
          <w:bCs/>
          <w:sz w:val="26"/>
          <w:szCs w:val="26"/>
        </w:rPr>
      </w:pPr>
      <w:r w:rsidRPr="00E650DD">
        <w:rPr>
          <w:bCs/>
          <w:sz w:val="26"/>
          <w:szCs w:val="26"/>
        </w:rPr>
        <w:lastRenderedPageBreak/>
        <w:t xml:space="preserve">                           </w:t>
      </w:r>
      <w:r w:rsidR="00C47B3F" w:rsidRPr="00E650DD">
        <w:rPr>
          <w:bCs/>
          <w:sz w:val="26"/>
          <w:szCs w:val="26"/>
        </w:rPr>
        <w:t>7. Права и обязанности членов комиссии</w:t>
      </w:r>
    </w:p>
    <w:p w:rsidR="000F79E4" w:rsidRPr="00E650DD" w:rsidRDefault="000F79E4" w:rsidP="002F44C8">
      <w:pPr>
        <w:jc w:val="both"/>
        <w:rPr>
          <w:sz w:val="26"/>
          <w:szCs w:val="26"/>
        </w:rPr>
      </w:pP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7.1. Члены комиссии обязаны:</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принимать участие в разработке плана мероприятий комиссии;</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участвовать в обсуждении и голосовании рассматриваемых вопросов на з</w:t>
      </w:r>
      <w:r w:rsidR="00C47B3F" w:rsidRPr="00E650DD">
        <w:rPr>
          <w:sz w:val="26"/>
          <w:szCs w:val="26"/>
        </w:rPr>
        <w:t>а</w:t>
      </w:r>
      <w:r w:rsidR="00C47B3F" w:rsidRPr="00E650DD">
        <w:rPr>
          <w:sz w:val="26"/>
          <w:szCs w:val="26"/>
        </w:rPr>
        <w:t>седаниях комиссии;</w:t>
      </w:r>
    </w:p>
    <w:p w:rsidR="000F79E4" w:rsidRPr="00E650DD" w:rsidRDefault="00EE0BCE" w:rsidP="002F44C8">
      <w:pPr>
        <w:jc w:val="both"/>
        <w:rPr>
          <w:sz w:val="26"/>
          <w:szCs w:val="26"/>
        </w:rPr>
      </w:pPr>
      <w:r w:rsidRPr="00E650DD">
        <w:rPr>
          <w:sz w:val="26"/>
          <w:szCs w:val="26"/>
        </w:rPr>
        <w:t xml:space="preserve">         </w:t>
      </w:r>
      <w:r w:rsidR="00C47B3F" w:rsidRPr="00E650DD">
        <w:rPr>
          <w:sz w:val="26"/>
          <w:szCs w:val="26"/>
        </w:rPr>
        <w:t>- своевременно выполнять все поручения председателя комиссии.</w:t>
      </w:r>
    </w:p>
    <w:p w:rsidR="00EE0BCE" w:rsidRPr="00E650DD" w:rsidRDefault="000F79E4" w:rsidP="002F44C8">
      <w:pPr>
        <w:jc w:val="both"/>
        <w:rPr>
          <w:sz w:val="26"/>
          <w:szCs w:val="26"/>
        </w:rPr>
      </w:pPr>
      <w:r w:rsidRPr="00E650DD">
        <w:rPr>
          <w:sz w:val="26"/>
          <w:szCs w:val="26"/>
        </w:rPr>
        <w:t xml:space="preserve">   </w:t>
      </w:r>
      <w:r w:rsidR="00C47B3F" w:rsidRPr="00E650DD">
        <w:rPr>
          <w:sz w:val="26"/>
          <w:szCs w:val="26"/>
        </w:rPr>
        <w:t>7.2. Члены комиссии имеют право:</w:t>
      </w:r>
    </w:p>
    <w:p w:rsidR="00EE0BCE" w:rsidRPr="00E650DD" w:rsidRDefault="00EE0BCE" w:rsidP="002F44C8">
      <w:pPr>
        <w:jc w:val="both"/>
        <w:rPr>
          <w:sz w:val="26"/>
          <w:szCs w:val="26"/>
        </w:rPr>
      </w:pPr>
      <w:r w:rsidRPr="00E650DD">
        <w:rPr>
          <w:sz w:val="26"/>
          <w:szCs w:val="26"/>
        </w:rPr>
        <w:t xml:space="preserve">        </w:t>
      </w:r>
      <w:r w:rsidR="00C47B3F" w:rsidRPr="00E650DD">
        <w:rPr>
          <w:sz w:val="26"/>
          <w:szCs w:val="26"/>
        </w:rPr>
        <w:t>- высказывать замечания, предложения и дополнения, касающиеся подготовки  Генерального плана в письменном или устном виде, со ссылкой на конкретные ст</w:t>
      </w:r>
      <w:r w:rsidR="00C47B3F" w:rsidRPr="00E650DD">
        <w:rPr>
          <w:sz w:val="26"/>
          <w:szCs w:val="26"/>
        </w:rPr>
        <w:t>а</w:t>
      </w:r>
      <w:r w:rsidR="00C47B3F" w:rsidRPr="00E650DD">
        <w:rPr>
          <w:sz w:val="26"/>
          <w:szCs w:val="26"/>
        </w:rPr>
        <w:t xml:space="preserve">тьи нормативных правовых актов Российской Федерации, законов  </w:t>
      </w:r>
      <w:r w:rsidR="000F79E4" w:rsidRPr="00E650DD">
        <w:rPr>
          <w:sz w:val="26"/>
          <w:szCs w:val="26"/>
        </w:rPr>
        <w:t>Амурской</w:t>
      </w:r>
      <w:r w:rsidR="00C47B3F" w:rsidRPr="00E650DD">
        <w:rPr>
          <w:sz w:val="26"/>
          <w:szCs w:val="26"/>
        </w:rPr>
        <w:t xml:space="preserve"> о</w:t>
      </w:r>
      <w:r w:rsidR="00C47B3F" w:rsidRPr="00E650DD">
        <w:rPr>
          <w:sz w:val="26"/>
          <w:szCs w:val="26"/>
        </w:rPr>
        <w:t>б</w:t>
      </w:r>
      <w:r w:rsidR="00C47B3F" w:rsidRPr="00E650DD">
        <w:rPr>
          <w:sz w:val="26"/>
          <w:szCs w:val="26"/>
        </w:rPr>
        <w:t xml:space="preserve">ласти, </w:t>
      </w:r>
      <w:r w:rsidR="00D2672E">
        <w:rPr>
          <w:sz w:val="26"/>
          <w:szCs w:val="26"/>
        </w:rPr>
        <w:t xml:space="preserve">нормативные </w:t>
      </w:r>
      <w:r w:rsidR="00C47B3F" w:rsidRPr="00E650DD">
        <w:rPr>
          <w:sz w:val="26"/>
          <w:szCs w:val="26"/>
        </w:rPr>
        <w:t>правовые акты  </w:t>
      </w:r>
      <w:r w:rsidR="00E505EE">
        <w:rPr>
          <w:sz w:val="26"/>
          <w:szCs w:val="26"/>
        </w:rPr>
        <w:t>Зеньковского</w:t>
      </w:r>
      <w:r w:rsidR="00D2672E">
        <w:rPr>
          <w:sz w:val="26"/>
          <w:szCs w:val="26"/>
        </w:rPr>
        <w:t> сельсовета</w:t>
      </w:r>
      <w:r w:rsidR="00C47B3F" w:rsidRPr="00E650DD">
        <w:rPr>
          <w:sz w:val="26"/>
          <w:szCs w:val="26"/>
        </w:rPr>
        <w:t>;</w:t>
      </w:r>
    </w:p>
    <w:p w:rsidR="00C47B3F" w:rsidRPr="00E650DD" w:rsidRDefault="00EE0BCE" w:rsidP="002F44C8">
      <w:pPr>
        <w:jc w:val="both"/>
        <w:rPr>
          <w:sz w:val="26"/>
          <w:szCs w:val="26"/>
        </w:rPr>
      </w:pPr>
      <w:r w:rsidRPr="00E650DD">
        <w:rPr>
          <w:sz w:val="26"/>
          <w:szCs w:val="26"/>
        </w:rPr>
        <w:t xml:space="preserve">       </w:t>
      </w:r>
      <w:r w:rsidR="00C47B3F" w:rsidRPr="00E650DD">
        <w:rPr>
          <w:sz w:val="26"/>
          <w:szCs w:val="26"/>
        </w:rPr>
        <w:t>- высказывать особое мнение с обязательным внесением его в протокол засед</w:t>
      </w:r>
      <w:r w:rsidR="00C47B3F" w:rsidRPr="00E650DD">
        <w:rPr>
          <w:sz w:val="26"/>
          <w:szCs w:val="26"/>
        </w:rPr>
        <w:t>а</w:t>
      </w:r>
      <w:r w:rsidR="00C47B3F" w:rsidRPr="00E650DD">
        <w:rPr>
          <w:sz w:val="26"/>
          <w:szCs w:val="26"/>
        </w:rPr>
        <w:t>ния.</w:t>
      </w:r>
    </w:p>
    <w:p w:rsidR="00C47B3F" w:rsidRPr="00E650DD" w:rsidRDefault="00C47B3F" w:rsidP="002F44C8">
      <w:pPr>
        <w:jc w:val="both"/>
        <w:rPr>
          <w:sz w:val="26"/>
          <w:szCs w:val="26"/>
        </w:rPr>
      </w:pPr>
    </w:p>
    <w:p w:rsidR="00C47B3F" w:rsidRPr="00E650DD" w:rsidRDefault="00C47B3F" w:rsidP="00C47B3F">
      <w:pPr>
        <w:rPr>
          <w:sz w:val="26"/>
          <w:szCs w:val="26"/>
        </w:rPr>
      </w:pPr>
    </w:p>
    <w:p w:rsidR="00C47B3F" w:rsidRPr="00E650DD" w:rsidRDefault="00C47B3F" w:rsidP="00C47B3F">
      <w:pPr>
        <w:rPr>
          <w:sz w:val="26"/>
          <w:szCs w:val="26"/>
        </w:rPr>
      </w:pPr>
    </w:p>
    <w:p w:rsidR="00752D9C" w:rsidRPr="00E650DD" w:rsidRDefault="00752D9C" w:rsidP="00752D9C">
      <w:pPr>
        <w:tabs>
          <w:tab w:val="left" w:pos="3368"/>
        </w:tabs>
        <w:rPr>
          <w:sz w:val="26"/>
          <w:szCs w:val="26"/>
        </w:rPr>
      </w:pPr>
    </w:p>
    <w:p w:rsidR="00752D9C" w:rsidRPr="00E650DD" w:rsidRDefault="00752D9C" w:rsidP="00752D9C">
      <w:pPr>
        <w:tabs>
          <w:tab w:val="left" w:pos="3368"/>
        </w:tabs>
        <w:rPr>
          <w:sz w:val="26"/>
          <w:szCs w:val="26"/>
        </w:rPr>
        <w:sectPr w:rsidR="00752D9C" w:rsidRPr="00E650DD" w:rsidSect="002F44C8">
          <w:pgSz w:w="11909" w:h="16838"/>
          <w:pgMar w:top="1134" w:right="850" w:bottom="1134" w:left="1701" w:header="0" w:footer="3" w:gutter="0"/>
          <w:cols w:space="720"/>
          <w:noEndnote/>
          <w:docGrid w:linePitch="360"/>
        </w:sectPr>
      </w:pPr>
    </w:p>
    <w:p w:rsidR="00752D9C" w:rsidRDefault="00752D9C" w:rsidP="00752D9C">
      <w:pPr>
        <w:tabs>
          <w:tab w:val="left" w:pos="3368"/>
        </w:tabs>
        <w:rPr>
          <w:sz w:val="28"/>
          <w:szCs w:val="28"/>
        </w:rPr>
      </w:pPr>
    </w:p>
    <w:p w:rsidR="002F44C8" w:rsidRDefault="002F44C8" w:rsidP="00752D9C">
      <w:pPr>
        <w:tabs>
          <w:tab w:val="left" w:pos="3368"/>
        </w:tabs>
        <w:jc w:val="right"/>
        <w:rPr>
          <w:sz w:val="28"/>
          <w:szCs w:val="28"/>
        </w:rPr>
      </w:pPr>
      <w:r>
        <w:rPr>
          <w:sz w:val="28"/>
          <w:szCs w:val="28"/>
        </w:rPr>
        <w:t xml:space="preserve">Приложение №4 </w:t>
      </w:r>
    </w:p>
    <w:p w:rsidR="002F44C8" w:rsidRDefault="002F44C8" w:rsidP="00752D9C">
      <w:pPr>
        <w:tabs>
          <w:tab w:val="left" w:pos="3118"/>
        </w:tabs>
        <w:jc w:val="right"/>
        <w:rPr>
          <w:color w:val="000000"/>
          <w:lang w:bidi="ru-RU"/>
        </w:rPr>
      </w:pPr>
      <w:r>
        <w:rPr>
          <w:sz w:val="28"/>
          <w:szCs w:val="28"/>
        </w:rPr>
        <w:t xml:space="preserve">                                                        </w:t>
      </w:r>
      <w:r w:rsidR="00396E45">
        <w:rPr>
          <w:sz w:val="28"/>
          <w:szCs w:val="28"/>
        </w:rPr>
        <w:t xml:space="preserve">                       </w:t>
      </w:r>
      <w:r w:rsidR="00752D9C">
        <w:rPr>
          <w:sz w:val="28"/>
          <w:szCs w:val="28"/>
        </w:rPr>
        <w:t xml:space="preserve">                          </w:t>
      </w:r>
      <w:r>
        <w:rPr>
          <w:color w:val="000000"/>
          <w:lang w:bidi="ru-RU"/>
        </w:rPr>
        <w:t xml:space="preserve">УТВЕРЖДЁН </w:t>
      </w:r>
    </w:p>
    <w:p w:rsidR="002F44C8" w:rsidRDefault="002F44C8" w:rsidP="00752D9C">
      <w:pPr>
        <w:tabs>
          <w:tab w:val="left" w:pos="3118"/>
        </w:tabs>
        <w:jc w:val="right"/>
        <w:rPr>
          <w:color w:val="000000"/>
          <w:lang w:bidi="ru-RU"/>
        </w:rPr>
      </w:pPr>
      <w:r>
        <w:rPr>
          <w:color w:val="000000"/>
          <w:lang w:bidi="ru-RU"/>
        </w:rPr>
        <w:t xml:space="preserve">                                                                                           </w:t>
      </w:r>
      <w:r w:rsidR="00752D9C">
        <w:rPr>
          <w:color w:val="000000"/>
          <w:lang w:bidi="ru-RU"/>
        </w:rPr>
        <w:t xml:space="preserve">        </w:t>
      </w:r>
      <w:r>
        <w:rPr>
          <w:color w:val="000000"/>
          <w:lang w:bidi="ru-RU"/>
        </w:rPr>
        <w:t xml:space="preserve"> постановл</w:t>
      </w:r>
      <w:r w:rsidR="00396E45">
        <w:rPr>
          <w:color w:val="000000"/>
          <w:lang w:bidi="ru-RU"/>
        </w:rPr>
        <w:t>ением</w:t>
      </w:r>
      <w:r>
        <w:rPr>
          <w:color w:val="000000"/>
          <w:lang w:bidi="ru-RU"/>
        </w:rPr>
        <w:t xml:space="preserve"> администрации  </w:t>
      </w:r>
    </w:p>
    <w:p w:rsidR="002F44C8" w:rsidRPr="00204B30" w:rsidRDefault="00396E45" w:rsidP="00EE0BCE">
      <w:pPr>
        <w:tabs>
          <w:tab w:val="left" w:pos="3118"/>
        </w:tabs>
        <w:jc w:val="right"/>
        <w:rPr>
          <w:sz w:val="28"/>
          <w:szCs w:val="28"/>
        </w:rPr>
      </w:pPr>
      <w:r>
        <w:rPr>
          <w:color w:val="000000"/>
          <w:lang w:bidi="ru-RU"/>
        </w:rPr>
        <w:t xml:space="preserve">                                                                                           </w:t>
      </w:r>
      <w:r w:rsidRPr="00E505EE">
        <w:rPr>
          <w:color w:val="000000"/>
          <w:lang w:bidi="ru-RU"/>
        </w:rPr>
        <w:t xml:space="preserve"> </w:t>
      </w:r>
      <w:r w:rsidR="00E505EE" w:rsidRPr="00E505EE">
        <w:t>Зеньковского</w:t>
      </w:r>
      <w:r w:rsidR="00EE0BCE">
        <w:rPr>
          <w:color w:val="000000"/>
          <w:lang w:bidi="ru-RU"/>
        </w:rPr>
        <w:t xml:space="preserve"> сельсовета </w:t>
      </w:r>
      <w:r w:rsidR="002F44C8">
        <w:rPr>
          <w:color w:val="000000"/>
          <w:lang w:bidi="ru-RU"/>
        </w:rPr>
        <w:t xml:space="preserve">от </w:t>
      </w:r>
      <w:r w:rsidR="00204B30" w:rsidRPr="00204B30">
        <w:rPr>
          <w:lang w:bidi="ru-RU"/>
        </w:rPr>
        <w:t xml:space="preserve">01.03.2018 года № </w:t>
      </w:r>
      <w:r w:rsidR="00523EC2">
        <w:rPr>
          <w:lang w:bidi="ru-RU"/>
        </w:rPr>
        <w:t>42-а</w:t>
      </w:r>
    </w:p>
    <w:p w:rsidR="00396E45" w:rsidRPr="00204B30" w:rsidRDefault="00396E45" w:rsidP="002F44C8">
      <w:pPr>
        <w:pStyle w:val="20"/>
        <w:shd w:val="clear" w:color="auto" w:fill="auto"/>
        <w:ind w:left="2560" w:right="2140" w:firstLine="380"/>
        <w:jc w:val="left"/>
        <w:rPr>
          <w:sz w:val="24"/>
          <w:szCs w:val="24"/>
          <w:lang w:eastAsia="ru-RU" w:bidi="ru-RU"/>
        </w:rPr>
      </w:pPr>
    </w:p>
    <w:p w:rsidR="00396E45" w:rsidRDefault="00396E45" w:rsidP="002F44C8">
      <w:pPr>
        <w:pStyle w:val="20"/>
        <w:shd w:val="clear" w:color="auto" w:fill="auto"/>
        <w:ind w:left="2560" w:right="2140" w:firstLine="380"/>
        <w:jc w:val="left"/>
        <w:rPr>
          <w:color w:val="000000"/>
          <w:sz w:val="24"/>
          <w:szCs w:val="24"/>
          <w:lang w:eastAsia="ru-RU" w:bidi="ru-RU"/>
        </w:rPr>
      </w:pPr>
    </w:p>
    <w:p w:rsidR="00752D9C" w:rsidRPr="00204B30" w:rsidRDefault="002F44C8" w:rsidP="00752D9C">
      <w:pPr>
        <w:pStyle w:val="20"/>
        <w:shd w:val="clear" w:color="auto" w:fill="auto"/>
        <w:ind w:left="2560" w:right="2140" w:firstLine="380"/>
        <w:rPr>
          <w:color w:val="000000"/>
          <w:sz w:val="24"/>
          <w:szCs w:val="24"/>
          <w:lang w:eastAsia="ru-RU" w:bidi="ru-RU"/>
        </w:rPr>
      </w:pPr>
      <w:r w:rsidRPr="00204B30">
        <w:rPr>
          <w:color w:val="000000"/>
          <w:sz w:val="24"/>
          <w:szCs w:val="24"/>
          <w:lang w:eastAsia="ru-RU" w:bidi="ru-RU"/>
        </w:rPr>
        <w:t xml:space="preserve">Порядок и сроки </w:t>
      </w:r>
    </w:p>
    <w:p w:rsidR="00204B30" w:rsidRPr="00204B30" w:rsidRDefault="002F44C8" w:rsidP="00752D9C">
      <w:pPr>
        <w:pStyle w:val="20"/>
        <w:shd w:val="clear" w:color="auto" w:fill="auto"/>
        <w:ind w:left="2560" w:right="2140" w:firstLine="380"/>
        <w:rPr>
          <w:color w:val="000000"/>
          <w:sz w:val="24"/>
          <w:szCs w:val="24"/>
          <w:lang w:eastAsia="ru-RU" w:bidi="ru-RU"/>
        </w:rPr>
      </w:pPr>
      <w:r w:rsidRPr="00204B30">
        <w:rPr>
          <w:color w:val="000000"/>
          <w:sz w:val="24"/>
          <w:szCs w:val="24"/>
          <w:lang w:eastAsia="ru-RU" w:bidi="ru-RU"/>
        </w:rPr>
        <w:t>проведен</w:t>
      </w:r>
      <w:r w:rsidR="00204B30">
        <w:rPr>
          <w:color w:val="000000"/>
          <w:sz w:val="24"/>
          <w:szCs w:val="24"/>
          <w:lang w:eastAsia="ru-RU" w:bidi="ru-RU"/>
        </w:rPr>
        <w:t>ия работ по подготовке проекта Г</w:t>
      </w:r>
      <w:r w:rsidRPr="00204B30">
        <w:rPr>
          <w:color w:val="000000"/>
          <w:sz w:val="24"/>
          <w:szCs w:val="24"/>
          <w:lang w:eastAsia="ru-RU" w:bidi="ru-RU"/>
        </w:rPr>
        <w:t xml:space="preserve">енерального плана </w:t>
      </w:r>
      <w:r w:rsidR="00396E45" w:rsidRPr="00204B30">
        <w:rPr>
          <w:color w:val="000000"/>
          <w:sz w:val="24"/>
          <w:szCs w:val="24"/>
          <w:lang w:eastAsia="ru-RU" w:bidi="ru-RU"/>
        </w:rPr>
        <w:t xml:space="preserve"> </w:t>
      </w:r>
      <w:r w:rsidR="00EE0BCE" w:rsidRPr="00204B30">
        <w:rPr>
          <w:color w:val="000000"/>
          <w:sz w:val="24"/>
          <w:szCs w:val="24"/>
          <w:lang w:eastAsia="ru-RU" w:bidi="ru-RU"/>
        </w:rPr>
        <w:t xml:space="preserve">  </w:t>
      </w:r>
    </w:p>
    <w:p w:rsidR="002F44C8" w:rsidRPr="00204B30" w:rsidRDefault="00E505EE" w:rsidP="00752D9C">
      <w:pPr>
        <w:pStyle w:val="20"/>
        <w:shd w:val="clear" w:color="auto" w:fill="auto"/>
        <w:ind w:left="2560" w:right="2140" w:firstLine="380"/>
        <w:rPr>
          <w:color w:val="000000"/>
          <w:sz w:val="24"/>
          <w:szCs w:val="24"/>
          <w:lang w:eastAsia="ru-RU" w:bidi="ru-RU"/>
        </w:rPr>
      </w:pPr>
      <w:r w:rsidRPr="00E505EE">
        <w:rPr>
          <w:sz w:val="24"/>
          <w:szCs w:val="24"/>
        </w:rPr>
        <w:t>Зеньковского</w:t>
      </w:r>
      <w:r w:rsidRPr="00E505EE">
        <w:rPr>
          <w:color w:val="000000"/>
          <w:sz w:val="24"/>
          <w:szCs w:val="24"/>
          <w:lang w:eastAsia="ru-RU" w:bidi="ru-RU"/>
        </w:rPr>
        <w:t xml:space="preserve"> </w:t>
      </w:r>
      <w:r w:rsidR="00D2672E">
        <w:rPr>
          <w:color w:val="000000"/>
          <w:sz w:val="24"/>
          <w:szCs w:val="24"/>
          <w:lang w:eastAsia="ru-RU" w:bidi="ru-RU"/>
        </w:rPr>
        <w:t>сельсовета Константиновского района Амурской области</w:t>
      </w:r>
    </w:p>
    <w:p w:rsidR="00204B30" w:rsidRPr="00396E45" w:rsidRDefault="00204B30" w:rsidP="00752D9C">
      <w:pPr>
        <w:pStyle w:val="20"/>
        <w:shd w:val="clear" w:color="auto" w:fill="auto"/>
        <w:ind w:left="2560" w:right="2140" w:firstLine="380"/>
        <w:rPr>
          <w:b w:val="0"/>
        </w:rPr>
      </w:pPr>
    </w:p>
    <w:tbl>
      <w:tblPr>
        <w:tblOverlap w:val="never"/>
        <w:tblW w:w="0" w:type="auto"/>
        <w:tblLayout w:type="fixed"/>
        <w:tblCellMar>
          <w:left w:w="10" w:type="dxa"/>
          <w:right w:w="10" w:type="dxa"/>
        </w:tblCellMar>
        <w:tblLook w:val="04A0"/>
      </w:tblPr>
      <w:tblGrid>
        <w:gridCol w:w="837"/>
        <w:gridCol w:w="5144"/>
        <w:gridCol w:w="3843"/>
        <w:gridCol w:w="4687"/>
      </w:tblGrid>
      <w:tr w:rsidR="002F44C8" w:rsidTr="00752D9C">
        <w:trPr>
          <w:trHeight w:hRule="exact" w:val="932"/>
        </w:trPr>
        <w:tc>
          <w:tcPr>
            <w:tcW w:w="837" w:type="dxa"/>
            <w:tcBorders>
              <w:top w:val="single" w:sz="4" w:space="0" w:color="auto"/>
              <w:left w:val="single" w:sz="4" w:space="0" w:color="auto"/>
            </w:tcBorders>
            <w:shd w:val="clear" w:color="auto" w:fill="FFFFFF"/>
          </w:tcPr>
          <w:p w:rsidR="002F44C8" w:rsidRPr="00A82CE7" w:rsidRDefault="002F44C8" w:rsidP="00396E45">
            <w:pPr>
              <w:pStyle w:val="3"/>
              <w:shd w:val="clear" w:color="auto" w:fill="auto"/>
              <w:spacing w:before="0" w:after="60" w:line="240" w:lineRule="exact"/>
              <w:ind w:left="120"/>
              <w:jc w:val="left"/>
              <w:rPr>
                <w:b/>
              </w:rPr>
            </w:pPr>
            <w:r w:rsidRPr="00A82CE7">
              <w:rPr>
                <w:rStyle w:val="21"/>
                <w:b/>
              </w:rPr>
              <w:t>№</w:t>
            </w:r>
          </w:p>
          <w:p w:rsidR="002F44C8" w:rsidRPr="00A82CE7" w:rsidRDefault="002F44C8" w:rsidP="00396E45">
            <w:pPr>
              <w:pStyle w:val="3"/>
              <w:shd w:val="clear" w:color="auto" w:fill="auto"/>
              <w:spacing w:before="60" w:after="0" w:line="240" w:lineRule="exact"/>
              <w:ind w:left="120"/>
              <w:jc w:val="left"/>
              <w:rPr>
                <w:b/>
              </w:rPr>
            </w:pPr>
            <w:r w:rsidRPr="00A82CE7">
              <w:rPr>
                <w:rStyle w:val="21"/>
                <w:b/>
              </w:rPr>
              <w:t>п/п</w:t>
            </w:r>
          </w:p>
        </w:tc>
        <w:tc>
          <w:tcPr>
            <w:tcW w:w="5144" w:type="dxa"/>
            <w:tcBorders>
              <w:top w:val="single" w:sz="4" w:space="0" w:color="auto"/>
              <w:left w:val="single" w:sz="4" w:space="0" w:color="auto"/>
            </w:tcBorders>
            <w:shd w:val="clear" w:color="auto" w:fill="FFFFFF"/>
            <w:vAlign w:val="bottom"/>
          </w:tcPr>
          <w:p w:rsidR="002F44C8" w:rsidRPr="00A82CE7" w:rsidRDefault="002F44C8" w:rsidP="00396E45">
            <w:pPr>
              <w:pStyle w:val="3"/>
              <w:shd w:val="clear" w:color="auto" w:fill="auto"/>
              <w:spacing w:before="0" w:after="0" w:line="322" w:lineRule="exact"/>
              <w:jc w:val="center"/>
              <w:rPr>
                <w:rStyle w:val="21"/>
                <w:b/>
              </w:rPr>
            </w:pPr>
            <w:r w:rsidRPr="00A82CE7">
              <w:rPr>
                <w:rStyle w:val="21"/>
                <w:b/>
              </w:rPr>
              <w:t>Порядок проведения ра</w:t>
            </w:r>
            <w:r w:rsidR="00EE0BCE" w:rsidRPr="00A82CE7">
              <w:rPr>
                <w:rStyle w:val="21"/>
                <w:b/>
              </w:rPr>
              <w:t xml:space="preserve">бот по подготовке </w:t>
            </w:r>
            <w:r w:rsidR="00204B30" w:rsidRPr="00A82CE7">
              <w:rPr>
                <w:rStyle w:val="21"/>
                <w:b/>
              </w:rPr>
              <w:t xml:space="preserve">      </w:t>
            </w:r>
            <w:r w:rsidR="00EE0BCE" w:rsidRPr="00A82CE7">
              <w:rPr>
                <w:rStyle w:val="21"/>
                <w:b/>
              </w:rPr>
              <w:t>проек</w:t>
            </w:r>
            <w:r w:rsidR="00D2672E">
              <w:rPr>
                <w:rStyle w:val="21"/>
                <w:b/>
              </w:rPr>
              <w:t>та Генерального п</w:t>
            </w:r>
            <w:r w:rsidR="00204B30" w:rsidRPr="00A82CE7">
              <w:rPr>
                <w:rStyle w:val="21"/>
                <w:b/>
              </w:rPr>
              <w:t>лана</w:t>
            </w:r>
          </w:p>
          <w:p w:rsidR="00204B30" w:rsidRPr="00A82CE7" w:rsidRDefault="00204B30" w:rsidP="00396E45">
            <w:pPr>
              <w:pStyle w:val="3"/>
              <w:shd w:val="clear" w:color="auto" w:fill="auto"/>
              <w:spacing w:before="0" w:after="0" w:line="322" w:lineRule="exact"/>
              <w:jc w:val="center"/>
              <w:rPr>
                <w:b/>
              </w:rPr>
            </w:pPr>
          </w:p>
        </w:tc>
        <w:tc>
          <w:tcPr>
            <w:tcW w:w="3843" w:type="dxa"/>
            <w:tcBorders>
              <w:top w:val="single" w:sz="4" w:space="0" w:color="auto"/>
              <w:left w:val="single" w:sz="4" w:space="0" w:color="auto"/>
            </w:tcBorders>
            <w:shd w:val="clear" w:color="auto" w:fill="FFFFFF"/>
          </w:tcPr>
          <w:p w:rsidR="002F44C8" w:rsidRPr="00A82CE7" w:rsidRDefault="002F44C8" w:rsidP="00396E45">
            <w:pPr>
              <w:pStyle w:val="3"/>
              <w:shd w:val="clear" w:color="auto" w:fill="auto"/>
              <w:spacing w:before="0" w:after="0" w:line="326" w:lineRule="exact"/>
              <w:jc w:val="center"/>
              <w:rPr>
                <w:b/>
              </w:rPr>
            </w:pPr>
            <w:r w:rsidRPr="00A82CE7">
              <w:rPr>
                <w:rStyle w:val="21"/>
                <w:b/>
              </w:rPr>
              <w:t>Сроки проведения работ</w:t>
            </w:r>
          </w:p>
        </w:tc>
        <w:tc>
          <w:tcPr>
            <w:tcW w:w="4687" w:type="dxa"/>
            <w:tcBorders>
              <w:top w:val="single" w:sz="4" w:space="0" w:color="auto"/>
              <w:left w:val="single" w:sz="4" w:space="0" w:color="auto"/>
              <w:right w:val="single" w:sz="4" w:space="0" w:color="auto"/>
            </w:tcBorders>
            <w:shd w:val="clear" w:color="auto" w:fill="FFFFFF"/>
          </w:tcPr>
          <w:p w:rsidR="002F44C8" w:rsidRPr="00A82CE7" w:rsidRDefault="002F44C8" w:rsidP="00396E45">
            <w:pPr>
              <w:pStyle w:val="3"/>
              <w:shd w:val="clear" w:color="auto" w:fill="auto"/>
              <w:spacing w:before="0" w:after="0" w:line="322" w:lineRule="exact"/>
              <w:jc w:val="center"/>
              <w:rPr>
                <w:b/>
              </w:rPr>
            </w:pPr>
            <w:r w:rsidRPr="00A82CE7">
              <w:rPr>
                <w:rStyle w:val="21"/>
                <w:b/>
              </w:rPr>
              <w:t>Исполнитель, ответственное лицо</w:t>
            </w:r>
          </w:p>
        </w:tc>
      </w:tr>
      <w:tr w:rsidR="002F44C8" w:rsidTr="00752D9C">
        <w:trPr>
          <w:trHeight w:hRule="exact" w:val="313"/>
        </w:trPr>
        <w:tc>
          <w:tcPr>
            <w:tcW w:w="837" w:type="dxa"/>
            <w:tcBorders>
              <w:top w:val="single" w:sz="4" w:space="0" w:color="auto"/>
              <w:left w:val="single" w:sz="4" w:space="0" w:color="auto"/>
            </w:tcBorders>
            <w:shd w:val="clear" w:color="auto" w:fill="FFFFFF"/>
            <w:vAlign w:val="bottom"/>
          </w:tcPr>
          <w:p w:rsidR="002F44C8" w:rsidRDefault="002F44C8" w:rsidP="00396E45">
            <w:pPr>
              <w:pStyle w:val="3"/>
              <w:shd w:val="clear" w:color="auto" w:fill="auto"/>
              <w:spacing w:before="0" w:after="0" w:line="240" w:lineRule="exact"/>
              <w:ind w:left="240"/>
              <w:jc w:val="left"/>
            </w:pPr>
            <w:r>
              <w:rPr>
                <w:rStyle w:val="21"/>
              </w:rPr>
              <w:t>1</w:t>
            </w:r>
          </w:p>
        </w:tc>
        <w:tc>
          <w:tcPr>
            <w:tcW w:w="5144" w:type="dxa"/>
            <w:tcBorders>
              <w:top w:val="single" w:sz="4" w:space="0" w:color="auto"/>
              <w:left w:val="single" w:sz="4" w:space="0" w:color="auto"/>
            </w:tcBorders>
            <w:shd w:val="clear" w:color="auto" w:fill="FFFFFF"/>
            <w:vAlign w:val="bottom"/>
          </w:tcPr>
          <w:p w:rsidR="002F44C8" w:rsidRDefault="002F44C8" w:rsidP="00396E45">
            <w:pPr>
              <w:pStyle w:val="3"/>
              <w:shd w:val="clear" w:color="auto" w:fill="auto"/>
              <w:spacing w:before="0" w:after="0" w:line="240" w:lineRule="exact"/>
              <w:jc w:val="center"/>
            </w:pPr>
            <w:r>
              <w:rPr>
                <w:rStyle w:val="21"/>
              </w:rPr>
              <w:t>2</w:t>
            </w:r>
          </w:p>
        </w:tc>
        <w:tc>
          <w:tcPr>
            <w:tcW w:w="3843"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240" w:lineRule="exact"/>
              <w:jc w:val="center"/>
            </w:pPr>
            <w:r>
              <w:rPr>
                <w:rStyle w:val="21"/>
              </w:rPr>
              <w:t>3</w:t>
            </w:r>
          </w:p>
        </w:tc>
        <w:tc>
          <w:tcPr>
            <w:tcW w:w="4687" w:type="dxa"/>
            <w:tcBorders>
              <w:top w:val="single" w:sz="4" w:space="0" w:color="auto"/>
              <w:left w:val="single" w:sz="4" w:space="0" w:color="auto"/>
              <w:right w:val="single" w:sz="4" w:space="0" w:color="auto"/>
            </w:tcBorders>
            <w:shd w:val="clear" w:color="auto" w:fill="FFFFFF"/>
          </w:tcPr>
          <w:p w:rsidR="002F44C8" w:rsidRDefault="002F44C8" w:rsidP="00396E45">
            <w:pPr>
              <w:pStyle w:val="3"/>
              <w:shd w:val="clear" w:color="auto" w:fill="auto"/>
              <w:spacing w:before="0" w:after="0" w:line="240" w:lineRule="exact"/>
              <w:jc w:val="center"/>
            </w:pPr>
            <w:r>
              <w:rPr>
                <w:rStyle w:val="21"/>
              </w:rPr>
              <w:t>4</w:t>
            </w:r>
          </w:p>
        </w:tc>
      </w:tr>
      <w:tr w:rsidR="002F44C8" w:rsidTr="00752D9C">
        <w:trPr>
          <w:trHeight w:hRule="exact" w:val="1419"/>
        </w:trPr>
        <w:tc>
          <w:tcPr>
            <w:tcW w:w="837"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240" w:lineRule="exact"/>
              <w:ind w:left="240"/>
              <w:jc w:val="left"/>
            </w:pPr>
            <w:r>
              <w:rPr>
                <w:rStyle w:val="21"/>
              </w:rPr>
              <w:t>1</w:t>
            </w:r>
            <w:r w:rsidR="00204B30">
              <w:rPr>
                <w:rStyle w:val="21"/>
              </w:rPr>
              <w:t>.</w:t>
            </w:r>
          </w:p>
        </w:tc>
        <w:tc>
          <w:tcPr>
            <w:tcW w:w="5144"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326" w:lineRule="exact"/>
              <w:jc w:val="center"/>
            </w:pPr>
            <w:r>
              <w:rPr>
                <w:rStyle w:val="21"/>
              </w:rPr>
              <w:t>Опубликование решения о под</w:t>
            </w:r>
            <w:r w:rsidR="00EE0BCE">
              <w:rPr>
                <w:rStyle w:val="21"/>
              </w:rPr>
              <w:t>готовке проекта Г</w:t>
            </w:r>
            <w:r>
              <w:rPr>
                <w:rStyle w:val="21"/>
              </w:rPr>
              <w:t>енерального плана</w:t>
            </w:r>
          </w:p>
        </w:tc>
        <w:tc>
          <w:tcPr>
            <w:tcW w:w="3843"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322" w:lineRule="exact"/>
              <w:jc w:val="center"/>
            </w:pPr>
            <w:r>
              <w:rPr>
                <w:rStyle w:val="21"/>
              </w:rPr>
              <w:t xml:space="preserve">В течение 10 дней </w:t>
            </w:r>
            <w:proofErr w:type="gramStart"/>
            <w:r>
              <w:rPr>
                <w:rStyle w:val="21"/>
              </w:rPr>
              <w:t>с даты принятия</w:t>
            </w:r>
            <w:proofErr w:type="gramEnd"/>
            <w:r>
              <w:rPr>
                <w:rStyle w:val="21"/>
              </w:rPr>
              <w:t xml:space="preserve"> решения</w:t>
            </w:r>
          </w:p>
        </w:tc>
        <w:tc>
          <w:tcPr>
            <w:tcW w:w="4687" w:type="dxa"/>
            <w:tcBorders>
              <w:top w:val="single" w:sz="4" w:space="0" w:color="auto"/>
              <w:left w:val="single" w:sz="4" w:space="0" w:color="auto"/>
              <w:right w:val="single" w:sz="4" w:space="0" w:color="auto"/>
            </w:tcBorders>
            <w:shd w:val="clear" w:color="auto" w:fill="FFFFFF"/>
          </w:tcPr>
          <w:p w:rsidR="002F44C8" w:rsidRDefault="002F44C8" w:rsidP="00396E45">
            <w:pPr>
              <w:pStyle w:val="3"/>
              <w:shd w:val="clear" w:color="auto" w:fill="auto"/>
              <w:spacing w:before="0" w:after="60" w:line="240" w:lineRule="exact"/>
              <w:jc w:val="center"/>
            </w:pPr>
            <w:r>
              <w:rPr>
                <w:rStyle w:val="21"/>
              </w:rPr>
              <w:t>Специалист</w:t>
            </w:r>
          </w:p>
          <w:p w:rsidR="002F44C8" w:rsidRDefault="00EE0BCE" w:rsidP="00396E45">
            <w:pPr>
              <w:pStyle w:val="3"/>
              <w:shd w:val="clear" w:color="auto" w:fill="auto"/>
              <w:spacing w:before="60" w:after="0" w:line="240" w:lineRule="exact"/>
              <w:jc w:val="center"/>
            </w:pPr>
            <w:r>
              <w:rPr>
                <w:rStyle w:val="21"/>
              </w:rPr>
              <w:t>сельсовета</w:t>
            </w:r>
          </w:p>
        </w:tc>
      </w:tr>
      <w:tr w:rsidR="002F44C8" w:rsidTr="00752D9C">
        <w:trPr>
          <w:trHeight w:hRule="exact" w:val="1232"/>
        </w:trPr>
        <w:tc>
          <w:tcPr>
            <w:tcW w:w="837"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240" w:lineRule="exact"/>
              <w:ind w:left="240"/>
              <w:jc w:val="left"/>
            </w:pPr>
            <w:r>
              <w:rPr>
                <w:rStyle w:val="21"/>
              </w:rPr>
              <w:t>2</w:t>
            </w:r>
            <w:r w:rsidR="00204B30">
              <w:rPr>
                <w:rStyle w:val="21"/>
              </w:rPr>
              <w:t>.</w:t>
            </w:r>
          </w:p>
        </w:tc>
        <w:tc>
          <w:tcPr>
            <w:tcW w:w="5144" w:type="dxa"/>
            <w:tcBorders>
              <w:top w:val="single" w:sz="4" w:space="0" w:color="auto"/>
              <w:left w:val="single" w:sz="4" w:space="0" w:color="auto"/>
            </w:tcBorders>
            <w:shd w:val="clear" w:color="auto" w:fill="FFFFFF"/>
            <w:vAlign w:val="bottom"/>
          </w:tcPr>
          <w:p w:rsidR="002F44C8" w:rsidRDefault="002F44C8" w:rsidP="00752D9C">
            <w:pPr>
              <w:pStyle w:val="3"/>
              <w:shd w:val="clear" w:color="auto" w:fill="auto"/>
              <w:spacing w:before="0" w:after="0" w:line="322" w:lineRule="exact"/>
              <w:rPr>
                <w:rStyle w:val="21"/>
              </w:rPr>
            </w:pPr>
            <w:r>
              <w:rPr>
                <w:rStyle w:val="21"/>
              </w:rPr>
              <w:t>Сбор исходной инф</w:t>
            </w:r>
            <w:r w:rsidR="00EE0BCE">
              <w:rPr>
                <w:rStyle w:val="21"/>
              </w:rPr>
              <w:t>ормации для разработки пр</w:t>
            </w:r>
            <w:r w:rsidR="00EE0BCE">
              <w:rPr>
                <w:rStyle w:val="21"/>
              </w:rPr>
              <w:t>о</w:t>
            </w:r>
            <w:r w:rsidR="00EE0BCE">
              <w:rPr>
                <w:rStyle w:val="21"/>
              </w:rPr>
              <w:t>екта Г</w:t>
            </w:r>
            <w:r>
              <w:rPr>
                <w:rStyle w:val="21"/>
              </w:rPr>
              <w:t>енерального плана</w:t>
            </w:r>
          </w:p>
          <w:p w:rsidR="00204B30" w:rsidRDefault="00204B30" w:rsidP="00752D9C">
            <w:pPr>
              <w:pStyle w:val="3"/>
              <w:shd w:val="clear" w:color="auto" w:fill="auto"/>
              <w:spacing w:before="0" w:after="0" w:line="322" w:lineRule="exact"/>
              <w:rPr>
                <w:rStyle w:val="21"/>
              </w:rPr>
            </w:pPr>
          </w:p>
          <w:p w:rsidR="00204B30" w:rsidRDefault="00204B30" w:rsidP="00752D9C">
            <w:pPr>
              <w:pStyle w:val="3"/>
              <w:shd w:val="clear" w:color="auto" w:fill="auto"/>
              <w:spacing w:before="0" w:after="0" w:line="322" w:lineRule="exact"/>
              <w:rPr>
                <w:rStyle w:val="21"/>
              </w:rPr>
            </w:pPr>
          </w:p>
          <w:p w:rsidR="00204B30" w:rsidRDefault="00204B30" w:rsidP="00752D9C">
            <w:pPr>
              <w:pStyle w:val="3"/>
              <w:shd w:val="clear" w:color="auto" w:fill="auto"/>
              <w:spacing w:before="0" w:after="0" w:line="322" w:lineRule="exact"/>
            </w:pPr>
          </w:p>
        </w:tc>
        <w:tc>
          <w:tcPr>
            <w:tcW w:w="3843" w:type="dxa"/>
            <w:tcBorders>
              <w:top w:val="single" w:sz="4" w:space="0" w:color="auto"/>
              <w:left w:val="single" w:sz="4" w:space="0" w:color="auto"/>
            </w:tcBorders>
            <w:shd w:val="clear" w:color="auto" w:fill="FFFFFF"/>
          </w:tcPr>
          <w:p w:rsidR="00A82CE7" w:rsidRDefault="00A82CE7" w:rsidP="00A82CE7">
            <w:pPr>
              <w:pStyle w:val="3"/>
              <w:shd w:val="clear" w:color="auto" w:fill="auto"/>
              <w:spacing w:before="0" w:after="0" w:line="322" w:lineRule="exact"/>
              <w:rPr>
                <w:rStyle w:val="21"/>
              </w:rPr>
            </w:pPr>
            <w:r>
              <w:rPr>
                <w:rStyle w:val="21"/>
              </w:rPr>
              <w:t xml:space="preserve">В течение 10 дней </w:t>
            </w:r>
            <w:proofErr w:type="gramStart"/>
            <w:r>
              <w:rPr>
                <w:rStyle w:val="21"/>
              </w:rPr>
              <w:t>с даты подпис</w:t>
            </w:r>
            <w:r>
              <w:rPr>
                <w:rStyle w:val="21"/>
              </w:rPr>
              <w:t>а</w:t>
            </w:r>
            <w:r>
              <w:rPr>
                <w:rStyle w:val="21"/>
              </w:rPr>
              <w:t>ния</w:t>
            </w:r>
            <w:proofErr w:type="gramEnd"/>
            <w:r>
              <w:rPr>
                <w:rStyle w:val="21"/>
              </w:rPr>
              <w:t xml:space="preserve"> контракта</w:t>
            </w:r>
          </w:p>
          <w:p w:rsidR="00752D9C" w:rsidRDefault="00752D9C" w:rsidP="00396E45">
            <w:pPr>
              <w:pStyle w:val="3"/>
              <w:shd w:val="clear" w:color="auto" w:fill="auto"/>
              <w:spacing w:before="0" w:after="0" w:line="322" w:lineRule="exact"/>
              <w:jc w:val="center"/>
              <w:rPr>
                <w:rStyle w:val="21"/>
              </w:rPr>
            </w:pPr>
          </w:p>
          <w:p w:rsidR="00752D9C" w:rsidRDefault="00752D9C" w:rsidP="00396E45">
            <w:pPr>
              <w:pStyle w:val="3"/>
              <w:shd w:val="clear" w:color="auto" w:fill="auto"/>
              <w:spacing w:before="0" w:after="0" w:line="322" w:lineRule="exact"/>
              <w:jc w:val="center"/>
              <w:rPr>
                <w:rStyle w:val="21"/>
              </w:rPr>
            </w:pPr>
          </w:p>
          <w:p w:rsidR="00A82CE7" w:rsidRDefault="00A82CE7" w:rsidP="00396E45">
            <w:pPr>
              <w:pStyle w:val="3"/>
              <w:shd w:val="clear" w:color="auto" w:fill="auto"/>
              <w:spacing w:before="0" w:after="0" w:line="322" w:lineRule="exact"/>
              <w:jc w:val="center"/>
              <w:rPr>
                <w:rStyle w:val="21"/>
              </w:rPr>
            </w:pPr>
          </w:p>
          <w:p w:rsidR="00A82CE7" w:rsidRDefault="00A82CE7" w:rsidP="00396E45">
            <w:pPr>
              <w:pStyle w:val="3"/>
              <w:shd w:val="clear" w:color="auto" w:fill="auto"/>
              <w:spacing w:before="0" w:after="0" w:line="322" w:lineRule="exact"/>
              <w:jc w:val="center"/>
              <w:rPr>
                <w:rStyle w:val="21"/>
              </w:rPr>
            </w:pPr>
          </w:p>
          <w:p w:rsidR="00A82CE7" w:rsidRDefault="00A82CE7" w:rsidP="00396E45">
            <w:pPr>
              <w:pStyle w:val="3"/>
              <w:shd w:val="clear" w:color="auto" w:fill="auto"/>
              <w:spacing w:before="0" w:after="0" w:line="322" w:lineRule="exact"/>
              <w:jc w:val="center"/>
              <w:rPr>
                <w:rStyle w:val="21"/>
              </w:rPr>
            </w:pPr>
          </w:p>
          <w:p w:rsidR="002F44C8" w:rsidRDefault="002F44C8" w:rsidP="00204B30">
            <w:pPr>
              <w:pStyle w:val="3"/>
              <w:shd w:val="clear" w:color="auto" w:fill="auto"/>
              <w:spacing w:before="0" w:after="0" w:line="322" w:lineRule="exact"/>
              <w:rPr>
                <w:rStyle w:val="21"/>
              </w:rPr>
            </w:pPr>
            <w:r>
              <w:rPr>
                <w:rStyle w:val="21"/>
              </w:rPr>
              <w:t xml:space="preserve">В течение 10 дней </w:t>
            </w:r>
            <w:proofErr w:type="gramStart"/>
            <w:r>
              <w:rPr>
                <w:rStyle w:val="21"/>
              </w:rPr>
              <w:t>с даты подпис</w:t>
            </w:r>
            <w:r>
              <w:rPr>
                <w:rStyle w:val="21"/>
              </w:rPr>
              <w:t>а</w:t>
            </w:r>
            <w:r>
              <w:rPr>
                <w:rStyle w:val="21"/>
              </w:rPr>
              <w:t>ния</w:t>
            </w:r>
            <w:proofErr w:type="gramEnd"/>
            <w:r>
              <w:rPr>
                <w:rStyle w:val="21"/>
              </w:rPr>
              <w:t xml:space="preserve"> контракта</w:t>
            </w:r>
          </w:p>
          <w:p w:rsidR="00204B30" w:rsidRDefault="00204B30" w:rsidP="00204B30">
            <w:pPr>
              <w:pStyle w:val="3"/>
              <w:shd w:val="clear" w:color="auto" w:fill="auto"/>
              <w:spacing w:before="0" w:after="0" w:line="322" w:lineRule="exact"/>
              <w:rPr>
                <w:rStyle w:val="21"/>
              </w:rPr>
            </w:pPr>
          </w:p>
          <w:p w:rsidR="00204B30" w:rsidRDefault="00204B30" w:rsidP="00204B30">
            <w:pPr>
              <w:pStyle w:val="3"/>
              <w:shd w:val="clear" w:color="auto" w:fill="auto"/>
              <w:spacing w:before="0" w:after="0" w:line="322" w:lineRule="exact"/>
              <w:rPr>
                <w:rStyle w:val="21"/>
              </w:rPr>
            </w:pPr>
          </w:p>
          <w:p w:rsidR="00204B30" w:rsidRDefault="00204B30" w:rsidP="00204B30">
            <w:pPr>
              <w:pStyle w:val="3"/>
              <w:shd w:val="clear" w:color="auto" w:fill="auto"/>
              <w:spacing w:before="0" w:after="0" w:line="322" w:lineRule="exact"/>
              <w:rPr>
                <w:rStyle w:val="21"/>
              </w:rPr>
            </w:pPr>
          </w:p>
          <w:p w:rsidR="00204B30" w:rsidRDefault="00204B30" w:rsidP="00204B30">
            <w:pPr>
              <w:pStyle w:val="3"/>
              <w:shd w:val="clear" w:color="auto" w:fill="auto"/>
              <w:spacing w:before="0" w:after="0" w:line="322" w:lineRule="exact"/>
              <w:rPr>
                <w:rStyle w:val="21"/>
              </w:rPr>
            </w:pPr>
          </w:p>
          <w:p w:rsidR="00204B30" w:rsidRDefault="00204B30" w:rsidP="00204B30">
            <w:pPr>
              <w:pStyle w:val="3"/>
              <w:shd w:val="clear" w:color="auto" w:fill="auto"/>
              <w:spacing w:before="0" w:after="0" w:line="322" w:lineRule="exact"/>
              <w:rPr>
                <w:rStyle w:val="21"/>
              </w:rPr>
            </w:pPr>
          </w:p>
          <w:p w:rsidR="00204B30" w:rsidRDefault="00204B30" w:rsidP="00204B30">
            <w:pPr>
              <w:pStyle w:val="3"/>
              <w:shd w:val="clear" w:color="auto" w:fill="auto"/>
              <w:spacing w:before="0" w:after="0" w:line="322" w:lineRule="exact"/>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rPr>
                <w:rStyle w:val="21"/>
              </w:rPr>
            </w:pPr>
          </w:p>
          <w:p w:rsidR="00204B30" w:rsidRDefault="00204B30" w:rsidP="00396E45">
            <w:pPr>
              <w:pStyle w:val="3"/>
              <w:shd w:val="clear" w:color="auto" w:fill="auto"/>
              <w:spacing w:before="0" w:after="0" w:line="322" w:lineRule="exact"/>
              <w:jc w:val="center"/>
            </w:pPr>
          </w:p>
        </w:tc>
        <w:tc>
          <w:tcPr>
            <w:tcW w:w="4687" w:type="dxa"/>
            <w:tcBorders>
              <w:top w:val="single" w:sz="4" w:space="0" w:color="auto"/>
              <w:left w:val="single" w:sz="4" w:space="0" w:color="auto"/>
              <w:right w:val="single" w:sz="4" w:space="0" w:color="auto"/>
            </w:tcBorders>
            <w:shd w:val="clear" w:color="auto" w:fill="FFFFFF"/>
          </w:tcPr>
          <w:p w:rsidR="002F44C8" w:rsidRDefault="002F44C8" w:rsidP="00A82CE7">
            <w:pPr>
              <w:pStyle w:val="3"/>
              <w:shd w:val="clear" w:color="auto" w:fill="auto"/>
              <w:spacing w:before="0" w:after="0" w:line="240" w:lineRule="exact"/>
              <w:jc w:val="center"/>
            </w:pPr>
            <w:r>
              <w:rPr>
                <w:rStyle w:val="21"/>
              </w:rPr>
              <w:t>Исполнитель</w:t>
            </w:r>
          </w:p>
        </w:tc>
      </w:tr>
      <w:tr w:rsidR="002F44C8" w:rsidTr="00752D9C">
        <w:trPr>
          <w:trHeight w:hRule="exact" w:val="922"/>
        </w:trPr>
        <w:tc>
          <w:tcPr>
            <w:tcW w:w="837"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240" w:lineRule="exact"/>
              <w:ind w:left="240"/>
              <w:jc w:val="left"/>
            </w:pPr>
            <w:r>
              <w:rPr>
                <w:rStyle w:val="21"/>
              </w:rPr>
              <w:t>3</w:t>
            </w:r>
            <w:r w:rsidR="00204B30">
              <w:rPr>
                <w:rStyle w:val="21"/>
              </w:rPr>
              <w:t>.</w:t>
            </w:r>
          </w:p>
        </w:tc>
        <w:tc>
          <w:tcPr>
            <w:tcW w:w="5144" w:type="dxa"/>
            <w:tcBorders>
              <w:top w:val="single" w:sz="4" w:space="0" w:color="auto"/>
              <w:left w:val="single" w:sz="4" w:space="0" w:color="auto"/>
            </w:tcBorders>
            <w:shd w:val="clear" w:color="auto" w:fill="FFFFFF"/>
          </w:tcPr>
          <w:p w:rsidR="002F44C8" w:rsidRDefault="00EE0BCE" w:rsidP="00396E45">
            <w:pPr>
              <w:pStyle w:val="3"/>
              <w:shd w:val="clear" w:color="auto" w:fill="auto"/>
              <w:spacing w:before="0" w:after="0" w:line="322" w:lineRule="exact"/>
              <w:jc w:val="center"/>
            </w:pPr>
            <w:r>
              <w:rPr>
                <w:rStyle w:val="21"/>
              </w:rPr>
              <w:t>Разработка проекта Г</w:t>
            </w:r>
            <w:r w:rsidR="002F44C8">
              <w:rPr>
                <w:rStyle w:val="21"/>
              </w:rPr>
              <w:t>енерального плана</w:t>
            </w:r>
          </w:p>
        </w:tc>
        <w:tc>
          <w:tcPr>
            <w:tcW w:w="3843" w:type="dxa"/>
            <w:tcBorders>
              <w:top w:val="single" w:sz="4" w:space="0" w:color="auto"/>
              <w:left w:val="single" w:sz="4" w:space="0" w:color="auto"/>
            </w:tcBorders>
            <w:shd w:val="clear" w:color="auto" w:fill="FFFFFF"/>
            <w:vAlign w:val="bottom"/>
          </w:tcPr>
          <w:p w:rsidR="002F44C8" w:rsidRDefault="002F44C8" w:rsidP="00396E45">
            <w:pPr>
              <w:pStyle w:val="3"/>
              <w:shd w:val="clear" w:color="auto" w:fill="auto"/>
              <w:spacing w:before="0" w:after="0" w:line="322" w:lineRule="exact"/>
              <w:jc w:val="center"/>
              <w:rPr>
                <w:rStyle w:val="21"/>
              </w:rPr>
            </w:pPr>
            <w:r>
              <w:rPr>
                <w:rStyle w:val="21"/>
              </w:rPr>
              <w:t xml:space="preserve">В течение 60 </w:t>
            </w:r>
            <w:r w:rsidR="00396E45">
              <w:rPr>
                <w:rStyle w:val="21"/>
              </w:rPr>
              <w:t xml:space="preserve"> рабочих </w:t>
            </w:r>
            <w:r>
              <w:rPr>
                <w:rStyle w:val="21"/>
              </w:rPr>
              <w:t xml:space="preserve">дней </w:t>
            </w:r>
            <w:proofErr w:type="gramStart"/>
            <w:r>
              <w:rPr>
                <w:rStyle w:val="21"/>
              </w:rPr>
              <w:t>с даты подписания</w:t>
            </w:r>
            <w:proofErr w:type="gramEnd"/>
            <w:r>
              <w:rPr>
                <w:rStyle w:val="21"/>
              </w:rPr>
              <w:t xml:space="preserve"> контракта</w:t>
            </w:r>
          </w:p>
          <w:p w:rsidR="00204B30" w:rsidRDefault="00204B30" w:rsidP="00396E45">
            <w:pPr>
              <w:pStyle w:val="3"/>
              <w:shd w:val="clear" w:color="auto" w:fill="auto"/>
              <w:spacing w:before="0" w:after="0" w:line="322" w:lineRule="exact"/>
              <w:jc w:val="center"/>
            </w:pPr>
          </w:p>
        </w:tc>
        <w:tc>
          <w:tcPr>
            <w:tcW w:w="4687" w:type="dxa"/>
            <w:tcBorders>
              <w:top w:val="single" w:sz="4" w:space="0" w:color="auto"/>
              <w:left w:val="single" w:sz="4" w:space="0" w:color="auto"/>
              <w:right w:val="single" w:sz="4" w:space="0" w:color="auto"/>
            </w:tcBorders>
            <w:shd w:val="clear" w:color="auto" w:fill="FFFFFF"/>
          </w:tcPr>
          <w:p w:rsidR="002F44C8" w:rsidRDefault="002F44C8" w:rsidP="00396E45">
            <w:pPr>
              <w:pStyle w:val="3"/>
              <w:shd w:val="clear" w:color="auto" w:fill="auto"/>
              <w:spacing w:before="0" w:after="0" w:line="240" w:lineRule="exact"/>
              <w:jc w:val="center"/>
            </w:pPr>
            <w:r>
              <w:rPr>
                <w:rStyle w:val="21"/>
              </w:rPr>
              <w:t>Исполнитель</w:t>
            </w:r>
          </w:p>
        </w:tc>
      </w:tr>
      <w:tr w:rsidR="002F44C8" w:rsidTr="00752D9C">
        <w:trPr>
          <w:trHeight w:hRule="exact" w:val="2450"/>
        </w:trPr>
        <w:tc>
          <w:tcPr>
            <w:tcW w:w="837"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240" w:lineRule="exact"/>
              <w:ind w:left="240"/>
              <w:jc w:val="left"/>
            </w:pPr>
            <w:r>
              <w:rPr>
                <w:rStyle w:val="21"/>
              </w:rPr>
              <w:lastRenderedPageBreak/>
              <w:t>4</w:t>
            </w:r>
            <w:r w:rsidR="00204B30">
              <w:rPr>
                <w:rStyle w:val="21"/>
              </w:rPr>
              <w:t>.</w:t>
            </w:r>
          </w:p>
        </w:tc>
        <w:tc>
          <w:tcPr>
            <w:tcW w:w="5144" w:type="dxa"/>
            <w:tcBorders>
              <w:top w:val="single" w:sz="4" w:space="0" w:color="auto"/>
              <w:left w:val="single" w:sz="4" w:space="0" w:color="auto"/>
            </w:tcBorders>
            <w:shd w:val="clear" w:color="auto" w:fill="FFFFFF"/>
            <w:vAlign w:val="bottom"/>
          </w:tcPr>
          <w:p w:rsidR="002F44C8" w:rsidRDefault="00EE0BCE" w:rsidP="00EE0BCE">
            <w:pPr>
              <w:pStyle w:val="3"/>
              <w:shd w:val="clear" w:color="auto" w:fill="auto"/>
              <w:spacing w:before="0" w:after="0" w:line="322" w:lineRule="exact"/>
              <w:rPr>
                <w:rStyle w:val="21"/>
              </w:rPr>
            </w:pPr>
            <w:r>
              <w:rPr>
                <w:rStyle w:val="21"/>
              </w:rPr>
              <w:t>Проверка проекта Г</w:t>
            </w:r>
            <w:r w:rsidR="002F44C8">
              <w:rPr>
                <w:rStyle w:val="21"/>
              </w:rPr>
              <w:t>енерального плана на соо</w:t>
            </w:r>
            <w:r w:rsidR="002F44C8">
              <w:rPr>
                <w:rStyle w:val="21"/>
              </w:rPr>
              <w:t>т</w:t>
            </w:r>
            <w:r w:rsidR="002F44C8">
              <w:rPr>
                <w:rStyle w:val="21"/>
              </w:rPr>
              <w:t>ветствие требова</w:t>
            </w:r>
            <w:r>
              <w:rPr>
                <w:rStyle w:val="21"/>
              </w:rPr>
              <w:t>ниям технических регламентов, Г</w:t>
            </w:r>
            <w:r w:rsidR="002F44C8">
              <w:rPr>
                <w:rStyle w:val="21"/>
              </w:rPr>
              <w:t>енеральному плану поселения, схемам терр</w:t>
            </w:r>
            <w:r w:rsidR="002F44C8">
              <w:rPr>
                <w:rStyle w:val="21"/>
              </w:rPr>
              <w:t>и</w:t>
            </w:r>
            <w:r w:rsidR="002F44C8">
              <w:rPr>
                <w:rStyle w:val="21"/>
              </w:rPr>
              <w:t>ториального планирования</w:t>
            </w:r>
          </w:p>
          <w:p w:rsidR="00204B30" w:rsidRDefault="00204B30" w:rsidP="00EE0BCE">
            <w:pPr>
              <w:pStyle w:val="3"/>
              <w:shd w:val="clear" w:color="auto" w:fill="auto"/>
              <w:spacing w:before="0" w:after="0" w:line="322" w:lineRule="exact"/>
              <w:rPr>
                <w:rStyle w:val="21"/>
              </w:rPr>
            </w:pPr>
          </w:p>
          <w:p w:rsidR="00204B30" w:rsidRDefault="00204B30" w:rsidP="00EE0BCE">
            <w:pPr>
              <w:pStyle w:val="3"/>
              <w:shd w:val="clear" w:color="auto" w:fill="auto"/>
              <w:spacing w:before="0" w:after="0" w:line="322" w:lineRule="exact"/>
              <w:rPr>
                <w:rStyle w:val="21"/>
              </w:rPr>
            </w:pPr>
          </w:p>
          <w:p w:rsidR="00204B30" w:rsidRDefault="00204B30" w:rsidP="00EE0BCE">
            <w:pPr>
              <w:pStyle w:val="3"/>
              <w:shd w:val="clear" w:color="auto" w:fill="auto"/>
              <w:spacing w:before="0" w:after="0" w:line="322" w:lineRule="exact"/>
              <w:rPr>
                <w:rStyle w:val="21"/>
              </w:rPr>
            </w:pPr>
          </w:p>
          <w:p w:rsidR="00204B30" w:rsidRDefault="00204B30" w:rsidP="00EE0BCE">
            <w:pPr>
              <w:pStyle w:val="3"/>
              <w:shd w:val="clear" w:color="auto" w:fill="auto"/>
              <w:spacing w:before="0" w:after="0" w:line="322" w:lineRule="exact"/>
            </w:pPr>
          </w:p>
        </w:tc>
        <w:tc>
          <w:tcPr>
            <w:tcW w:w="3843" w:type="dxa"/>
            <w:tcBorders>
              <w:top w:val="single" w:sz="4" w:space="0" w:color="auto"/>
              <w:left w:val="single" w:sz="4" w:space="0" w:color="auto"/>
            </w:tcBorders>
            <w:shd w:val="clear" w:color="auto" w:fill="FFFFFF"/>
          </w:tcPr>
          <w:p w:rsidR="002F44C8" w:rsidRDefault="002F44C8" w:rsidP="00396E45">
            <w:pPr>
              <w:pStyle w:val="3"/>
              <w:shd w:val="clear" w:color="auto" w:fill="auto"/>
              <w:spacing w:before="0" w:after="0" w:line="322" w:lineRule="exact"/>
              <w:jc w:val="center"/>
            </w:pPr>
            <w:r>
              <w:rPr>
                <w:rStyle w:val="21"/>
              </w:rPr>
              <w:t>В течение 15 рабочих дней со дня получения проекта</w:t>
            </w:r>
          </w:p>
        </w:tc>
        <w:tc>
          <w:tcPr>
            <w:tcW w:w="4687" w:type="dxa"/>
            <w:tcBorders>
              <w:top w:val="single" w:sz="4" w:space="0" w:color="auto"/>
              <w:left w:val="single" w:sz="4" w:space="0" w:color="auto"/>
              <w:right w:val="single" w:sz="4" w:space="0" w:color="auto"/>
            </w:tcBorders>
            <w:shd w:val="clear" w:color="auto" w:fill="FFFFFF"/>
          </w:tcPr>
          <w:p w:rsidR="002F44C8" w:rsidRDefault="00EE0BCE" w:rsidP="00396E45">
            <w:pPr>
              <w:pStyle w:val="3"/>
              <w:shd w:val="clear" w:color="auto" w:fill="auto"/>
              <w:spacing w:before="0" w:after="0" w:line="240" w:lineRule="exact"/>
              <w:jc w:val="center"/>
            </w:pPr>
            <w:r>
              <w:rPr>
                <w:rStyle w:val="21"/>
              </w:rPr>
              <w:t>Глава сельсовета</w:t>
            </w:r>
          </w:p>
        </w:tc>
      </w:tr>
      <w:tr w:rsidR="002F44C8" w:rsidTr="00752D9C">
        <w:trPr>
          <w:trHeight w:hRule="exact" w:val="1787"/>
        </w:trPr>
        <w:tc>
          <w:tcPr>
            <w:tcW w:w="837" w:type="dxa"/>
            <w:tcBorders>
              <w:top w:val="single" w:sz="4" w:space="0" w:color="auto"/>
              <w:left w:val="single" w:sz="4" w:space="0" w:color="auto"/>
              <w:bottom w:val="single" w:sz="4" w:space="0" w:color="auto"/>
            </w:tcBorders>
            <w:shd w:val="clear" w:color="auto" w:fill="FFFFFF"/>
          </w:tcPr>
          <w:p w:rsidR="002F44C8" w:rsidRDefault="002F44C8" w:rsidP="00396E45">
            <w:pPr>
              <w:pStyle w:val="3"/>
              <w:shd w:val="clear" w:color="auto" w:fill="auto"/>
              <w:spacing w:before="0" w:after="0" w:line="240" w:lineRule="exact"/>
              <w:ind w:left="240"/>
              <w:jc w:val="left"/>
            </w:pPr>
            <w:r>
              <w:rPr>
                <w:rStyle w:val="21"/>
              </w:rPr>
              <w:t>5</w:t>
            </w:r>
            <w:r w:rsidR="00204B30">
              <w:rPr>
                <w:rStyle w:val="21"/>
              </w:rPr>
              <w:t>.</w:t>
            </w:r>
          </w:p>
        </w:tc>
        <w:tc>
          <w:tcPr>
            <w:tcW w:w="5144" w:type="dxa"/>
            <w:tcBorders>
              <w:top w:val="single" w:sz="4" w:space="0" w:color="auto"/>
              <w:left w:val="single" w:sz="4" w:space="0" w:color="auto"/>
              <w:bottom w:val="single" w:sz="4" w:space="0" w:color="auto"/>
            </w:tcBorders>
            <w:shd w:val="clear" w:color="auto" w:fill="FFFFFF"/>
            <w:vAlign w:val="bottom"/>
          </w:tcPr>
          <w:p w:rsidR="002F44C8" w:rsidRDefault="002F44C8" w:rsidP="00396E45">
            <w:pPr>
              <w:pStyle w:val="3"/>
              <w:shd w:val="clear" w:color="auto" w:fill="auto"/>
              <w:spacing w:before="0" w:after="0" w:line="326" w:lineRule="exact"/>
              <w:jc w:val="center"/>
              <w:rPr>
                <w:rStyle w:val="21"/>
              </w:rPr>
            </w:pPr>
            <w:r>
              <w:rPr>
                <w:rStyle w:val="21"/>
              </w:rPr>
              <w:t>Принятие решения о направле</w:t>
            </w:r>
            <w:r w:rsidR="00EE0BCE">
              <w:rPr>
                <w:rStyle w:val="21"/>
              </w:rPr>
              <w:t>нии проекта Г</w:t>
            </w:r>
            <w:r>
              <w:rPr>
                <w:rStyle w:val="21"/>
              </w:rPr>
              <w:t>ен</w:t>
            </w:r>
            <w:r>
              <w:rPr>
                <w:rStyle w:val="21"/>
              </w:rPr>
              <w:t>е</w:t>
            </w:r>
            <w:r>
              <w:rPr>
                <w:rStyle w:val="21"/>
              </w:rPr>
              <w:t>рального плана в</w:t>
            </w:r>
            <w:r w:rsidR="00396E45">
              <w:rPr>
                <w:rStyle w:val="21"/>
              </w:rPr>
              <w:t xml:space="preserve"> случае обнаружения его нес</w:t>
            </w:r>
            <w:r w:rsidR="00396E45">
              <w:rPr>
                <w:rStyle w:val="21"/>
              </w:rPr>
              <w:t>о</w:t>
            </w:r>
            <w:r w:rsidR="00396E45">
              <w:rPr>
                <w:rStyle w:val="21"/>
              </w:rPr>
              <w:t>ответствия требованиям и документам, исполн</w:t>
            </w:r>
            <w:r w:rsidR="00396E45">
              <w:rPr>
                <w:rStyle w:val="21"/>
              </w:rPr>
              <w:t>и</w:t>
            </w:r>
            <w:r w:rsidR="00396E45">
              <w:rPr>
                <w:rStyle w:val="21"/>
              </w:rPr>
              <w:t>телю</w:t>
            </w:r>
          </w:p>
          <w:p w:rsidR="00396E45" w:rsidRDefault="00396E45" w:rsidP="00396E45">
            <w:pPr>
              <w:pStyle w:val="3"/>
              <w:shd w:val="clear" w:color="auto" w:fill="auto"/>
              <w:spacing w:before="0" w:after="0" w:line="326" w:lineRule="exact"/>
              <w:jc w:val="center"/>
              <w:rPr>
                <w:rStyle w:val="21"/>
              </w:rPr>
            </w:pPr>
          </w:p>
          <w:p w:rsidR="00396E45" w:rsidRDefault="00396E45" w:rsidP="00396E45">
            <w:pPr>
              <w:pStyle w:val="3"/>
              <w:shd w:val="clear" w:color="auto" w:fill="auto"/>
              <w:spacing w:before="0" w:after="0" w:line="326" w:lineRule="exact"/>
              <w:jc w:val="center"/>
              <w:rPr>
                <w:rStyle w:val="21"/>
              </w:rPr>
            </w:pPr>
          </w:p>
          <w:p w:rsidR="00396E45" w:rsidRDefault="00396E45" w:rsidP="00396E45">
            <w:pPr>
              <w:pStyle w:val="3"/>
              <w:shd w:val="clear" w:color="auto" w:fill="auto"/>
              <w:spacing w:before="0" w:after="0" w:line="326" w:lineRule="exact"/>
              <w:jc w:val="center"/>
            </w:pPr>
          </w:p>
        </w:tc>
        <w:tc>
          <w:tcPr>
            <w:tcW w:w="3843" w:type="dxa"/>
            <w:tcBorders>
              <w:top w:val="single" w:sz="4" w:space="0" w:color="auto"/>
              <w:left w:val="single" w:sz="4" w:space="0" w:color="auto"/>
              <w:bottom w:val="single" w:sz="4" w:space="0" w:color="auto"/>
            </w:tcBorders>
            <w:shd w:val="clear" w:color="auto" w:fill="FFFFFF"/>
          </w:tcPr>
          <w:p w:rsidR="002F44C8" w:rsidRDefault="002F44C8" w:rsidP="00396E45">
            <w:pPr>
              <w:pStyle w:val="3"/>
              <w:shd w:val="clear" w:color="auto" w:fill="auto"/>
              <w:spacing w:before="0" w:after="0" w:line="326" w:lineRule="exact"/>
              <w:jc w:val="center"/>
            </w:pPr>
            <w:r>
              <w:rPr>
                <w:rStyle w:val="21"/>
              </w:rPr>
              <w:t>По окончании проверки</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2F44C8" w:rsidRDefault="00EE0BCE" w:rsidP="00396E45">
            <w:pPr>
              <w:pStyle w:val="3"/>
              <w:shd w:val="clear" w:color="auto" w:fill="auto"/>
              <w:spacing w:before="0" w:after="0" w:line="240" w:lineRule="exact"/>
              <w:jc w:val="center"/>
            </w:pPr>
            <w:r>
              <w:rPr>
                <w:rStyle w:val="21"/>
              </w:rPr>
              <w:t>Глава сельсовета</w:t>
            </w:r>
          </w:p>
        </w:tc>
      </w:tr>
    </w:tbl>
    <w:p w:rsidR="002F44C8" w:rsidRDefault="002F44C8" w:rsidP="002F44C8">
      <w:pPr>
        <w:rPr>
          <w:sz w:val="2"/>
          <w:szCs w:val="2"/>
        </w:rPr>
        <w:sectPr w:rsidR="002F44C8" w:rsidSect="00752D9C">
          <w:pgSz w:w="16838" w:h="11909" w:orient="landscape"/>
          <w:pgMar w:top="851" w:right="1134" w:bottom="1701" w:left="1134" w:header="0" w:footer="3" w:gutter="0"/>
          <w:cols w:space="720"/>
          <w:noEndnote/>
          <w:docGrid w:linePitch="360"/>
        </w:sectPr>
      </w:pPr>
    </w:p>
    <w:p w:rsidR="002F44C8" w:rsidRDefault="002F44C8" w:rsidP="00396E45">
      <w:pPr>
        <w:pStyle w:val="af3"/>
        <w:shd w:val="clear" w:color="auto" w:fill="auto"/>
        <w:spacing w:line="260" w:lineRule="exact"/>
        <w:ind w:left="20"/>
      </w:pPr>
    </w:p>
    <w:tbl>
      <w:tblPr>
        <w:tblOverlap w:val="never"/>
        <w:tblW w:w="14511" w:type="dxa"/>
        <w:tblLayout w:type="fixed"/>
        <w:tblCellMar>
          <w:left w:w="10" w:type="dxa"/>
          <w:right w:w="10" w:type="dxa"/>
        </w:tblCellMar>
        <w:tblLook w:val="04A0"/>
      </w:tblPr>
      <w:tblGrid>
        <w:gridCol w:w="837"/>
        <w:gridCol w:w="5144"/>
        <w:gridCol w:w="3843"/>
        <w:gridCol w:w="4687"/>
      </w:tblGrid>
      <w:tr w:rsidR="002F44C8" w:rsidTr="00752D9C">
        <w:trPr>
          <w:trHeight w:hRule="exact" w:val="1284"/>
        </w:trPr>
        <w:tc>
          <w:tcPr>
            <w:tcW w:w="837" w:type="dxa"/>
            <w:tcBorders>
              <w:top w:val="single" w:sz="4" w:space="0" w:color="auto"/>
              <w:left w:val="single" w:sz="4" w:space="0" w:color="auto"/>
            </w:tcBorders>
            <w:shd w:val="clear" w:color="auto" w:fill="FFFFFF"/>
          </w:tcPr>
          <w:p w:rsidR="002F44C8" w:rsidRDefault="002F44C8" w:rsidP="00396E45">
            <w:r>
              <w:rPr>
                <w:rStyle w:val="21"/>
              </w:rPr>
              <w:t>6</w:t>
            </w:r>
            <w:r w:rsidR="00204B30">
              <w:rPr>
                <w:rStyle w:val="21"/>
              </w:rPr>
              <w:t>.</w:t>
            </w:r>
          </w:p>
        </w:tc>
        <w:tc>
          <w:tcPr>
            <w:tcW w:w="5144" w:type="dxa"/>
            <w:tcBorders>
              <w:top w:val="single" w:sz="4" w:space="0" w:color="auto"/>
              <w:left w:val="single" w:sz="4" w:space="0" w:color="auto"/>
            </w:tcBorders>
            <w:shd w:val="clear" w:color="auto" w:fill="FFFFFF"/>
          </w:tcPr>
          <w:p w:rsidR="002F44C8" w:rsidRDefault="002F44C8" w:rsidP="00396E45">
            <w:r>
              <w:rPr>
                <w:rStyle w:val="21"/>
              </w:rPr>
              <w:t>Устранение замечаний</w:t>
            </w:r>
          </w:p>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В зависимости от объёма замечаний, но не более 10 рабочих дней</w:t>
            </w:r>
          </w:p>
          <w:p w:rsidR="00204B30" w:rsidRDefault="00204B30" w:rsidP="00396E45">
            <w:pPr>
              <w:rPr>
                <w:rStyle w:val="21"/>
              </w:rPr>
            </w:pPr>
          </w:p>
          <w:p w:rsidR="00204B30" w:rsidRDefault="00204B30" w:rsidP="00396E45">
            <w:pPr>
              <w:rPr>
                <w:rStyle w:val="21"/>
              </w:rPr>
            </w:pPr>
          </w:p>
          <w:p w:rsidR="00204B30" w:rsidRDefault="00204B30"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Исполнитель</w:t>
            </w:r>
          </w:p>
        </w:tc>
      </w:tr>
      <w:tr w:rsidR="002F44C8" w:rsidTr="00752D9C">
        <w:trPr>
          <w:trHeight w:hRule="exact" w:val="1284"/>
        </w:trPr>
        <w:tc>
          <w:tcPr>
            <w:tcW w:w="837" w:type="dxa"/>
            <w:tcBorders>
              <w:top w:val="single" w:sz="4" w:space="0" w:color="auto"/>
              <w:left w:val="single" w:sz="4" w:space="0" w:color="auto"/>
            </w:tcBorders>
            <w:shd w:val="clear" w:color="auto" w:fill="FFFFFF"/>
          </w:tcPr>
          <w:p w:rsidR="002F44C8" w:rsidRDefault="002F44C8" w:rsidP="00396E45">
            <w:r>
              <w:rPr>
                <w:rStyle w:val="21"/>
              </w:rPr>
              <w:t>7</w:t>
            </w:r>
            <w:r w:rsidR="00204B30">
              <w:rPr>
                <w:rStyle w:val="21"/>
              </w:rPr>
              <w:t>.</w:t>
            </w:r>
          </w:p>
        </w:tc>
        <w:tc>
          <w:tcPr>
            <w:tcW w:w="5144" w:type="dxa"/>
            <w:tcBorders>
              <w:top w:val="single" w:sz="4" w:space="0" w:color="auto"/>
              <w:left w:val="single" w:sz="4" w:space="0" w:color="auto"/>
            </w:tcBorders>
            <w:shd w:val="clear" w:color="auto" w:fill="FFFFFF"/>
          </w:tcPr>
          <w:p w:rsidR="002F44C8" w:rsidRDefault="002F44C8" w:rsidP="00396E45">
            <w:r>
              <w:rPr>
                <w:rStyle w:val="21"/>
              </w:rPr>
              <w:t>Проверка работ по устранению замечаний</w:t>
            </w:r>
          </w:p>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В зависимости от объёма замечаний, но не более 5 рабочих дней</w:t>
            </w:r>
          </w:p>
          <w:p w:rsidR="00A82CE7" w:rsidRDefault="00A82CE7" w:rsidP="00396E45">
            <w:pPr>
              <w:rPr>
                <w:rStyle w:val="21"/>
              </w:rPr>
            </w:pPr>
          </w:p>
          <w:p w:rsidR="00A82CE7" w:rsidRDefault="00A82CE7" w:rsidP="00396E45">
            <w:pPr>
              <w:rPr>
                <w:rStyle w:val="21"/>
              </w:rPr>
            </w:pPr>
          </w:p>
          <w:p w:rsidR="00A82CE7" w:rsidRDefault="00A82CE7" w:rsidP="00396E45"/>
        </w:tc>
        <w:tc>
          <w:tcPr>
            <w:tcW w:w="4687" w:type="dxa"/>
            <w:tcBorders>
              <w:top w:val="single" w:sz="4" w:space="0" w:color="auto"/>
              <w:left w:val="single" w:sz="4" w:space="0" w:color="auto"/>
              <w:right w:val="single" w:sz="4" w:space="0" w:color="auto"/>
            </w:tcBorders>
            <w:shd w:val="clear" w:color="auto" w:fill="FFFFFF"/>
          </w:tcPr>
          <w:p w:rsidR="002F44C8" w:rsidRDefault="00EE0BCE" w:rsidP="00204B30">
            <w:pPr>
              <w:jc w:val="center"/>
            </w:pPr>
            <w:r>
              <w:rPr>
                <w:rStyle w:val="21"/>
              </w:rPr>
              <w:t>Глава сельсовета</w:t>
            </w:r>
          </w:p>
        </w:tc>
      </w:tr>
      <w:tr w:rsidR="002F44C8" w:rsidTr="00752D9C">
        <w:trPr>
          <w:trHeight w:hRule="exact" w:val="1284"/>
        </w:trPr>
        <w:tc>
          <w:tcPr>
            <w:tcW w:w="837" w:type="dxa"/>
            <w:tcBorders>
              <w:top w:val="single" w:sz="4" w:space="0" w:color="auto"/>
              <w:left w:val="single" w:sz="4" w:space="0" w:color="auto"/>
            </w:tcBorders>
            <w:shd w:val="clear" w:color="auto" w:fill="FFFFFF"/>
          </w:tcPr>
          <w:p w:rsidR="002F44C8" w:rsidRDefault="00204B30" w:rsidP="00396E45">
            <w:r>
              <w:rPr>
                <w:rStyle w:val="21"/>
              </w:rPr>
              <w:t>8.</w:t>
            </w:r>
          </w:p>
        </w:tc>
        <w:tc>
          <w:tcPr>
            <w:tcW w:w="5144"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Принятие решения о проведении</w:t>
            </w:r>
            <w:r w:rsidR="00EE0BCE">
              <w:rPr>
                <w:rStyle w:val="21"/>
              </w:rPr>
              <w:t xml:space="preserve"> публичных слушаний по проекту Г</w:t>
            </w:r>
            <w:r>
              <w:rPr>
                <w:rStyle w:val="21"/>
              </w:rPr>
              <w:t>енерального плана</w:t>
            </w:r>
          </w:p>
          <w:p w:rsidR="00204B30" w:rsidRDefault="00204B30" w:rsidP="00396E45">
            <w:pPr>
              <w:rPr>
                <w:rStyle w:val="21"/>
              </w:rPr>
            </w:pPr>
          </w:p>
          <w:p w:rsidR="00204B30" w:rsidRDefault="00204B30" w:rsidP="00396E45">
            <w:pPr>
              <w:rPr>
                <w:rStyle w:val="21"/>
              </w:rPr>
            </w:pPr>
          </w:p>
          <w:p w:rsidR="00204B30" w:rsidRDefault="00204B30" w:rsidP="00396E45"/>
        </w:tc>
        <w:tc>
          <w:tcPr>
            <w:tcW w:w="3843" w:type="dxa"/>
            <w:tcBorders>
              <w:top w:val="single" w:sz="4" w:space="0" w:color="auto"/>
              <w:left w:val="single" w:sz="4" w:space="0" w:color="auto"/>
            </w:tcBorders>
            <w:shd w:val="clear" w:color="auto" w:fill="FFFFFF"/>
          </w:tcPr>
          <w:p w:rsidR="002F44C8" w:rsidRDefault="002F44C8" w:rsidP="00396E45">
            <w:r>
              <w:rPr>
                <w:rStyle w:val="21"/>
              </w:rPr>
              <w:t>В течение 10 дней со дня окончания проверки</w:t>
            </w:r>
          </w:p>
        </w:tc>
        <w:tc>
          <w:tcPr>
            <w:tcW w:w="4687" w:type="dxa"/>
            <w:tcBorders>
              <w:top w:val="single" w:sz="4" w:space="0" w:color="auto"/>
              <w:left w:val="single" w:sz="4" w:space="0" w:color="auto"/>
              <w:right w:val="single" w:sz="4" w:space="0" w:color="auto"/>
            </w:tcBorders>
            <w:shd w:val="clear" w:color="auto" w:fill="FFFFFF"/>
          </w:tcPr>
          <w:p w:rsidR="002F44C8" w:rsidRDefault="00EE0BCE" w:rsidP="00204B30">
            <w:pPr>
              <w:jc w:val="center"/>
            </w:pPr>
            <w:r>
              <w:rPr>
                <w:rStyle w:val="21"/>
              </w:rPr>
              <w:t>Глава сельсовета</w:t>
            </w:r>
          </w:p>
        </w:tc>
      </w:tr>
      <w:tr w:rsidR="002F44C8" w:rsidTr="00752D9C">
        <w:trPr>
          <w:trHeight w:hRule="exact" w:val="970"/>
        </w:trPr>
        <w:tc>
          <w:tcPr>
            <w:tcW w:w="837" w:type="dxa"/>
            <w:tcBorders>
              <w:top w:val="single" w:sz="4" w:space="0" w:color="auto"/>
              <w:left w:val="single" w:sz="4" w:space="0" w:color="auto"/>
            </w:tcBorders>
            <w:shd w:val="clear" w:color="auto" w:fill="FFFFFF"/>
          </w:tcPr>
          <w:p w:rsidR="002F44C8" w:rsidRDefault="00204B30" w:rsidP="00396E45">
            <w:r>
              <w:rPr>
                <w:rStyle w:val="21"/>
              </w:rPr>
              <w:t>9.</w:t>
            </w:r>
          </w:p>
        </w:tc>
        <w:tc>
          <w:tcPr>
            <w:tcW w:w="5144"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Обнародование решения о проведении публи</w:t>
            </w:r>
            <w:r>
              <w:rPr>
                <w:rStyle w:val="21"/>
              </w:rPr>
              <w:t>ч</w:t>
            </w:r>
            <w:r w:rsidR="00204B30">
              <w:rPr>
                <w:rStyle w:val="21"/>
              </w:rPr>
              <w:t>ных слушаний</w:t>
            </w:r>
          </w:p>
          <w:p w:rsidR="00204B30" w:rsidRDefault="00204B30" w:rsidP="00396E45">
            <w:pPr>
              <w:rPr>
                <w:rStyle w:val="21"/>
              </w:rPr>
            </w:pPr>
          </w:p>
          <w:p w:rsidR="00204B30" w:rsidRDefault="00204B30" w:rsidP="00396E45"/>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 xml:space="preserve">В течение 10 дней </w:t>
            </w:r>
            <w:proofErr w:type="gramStart"/>
            <w:r>
              <w:rPr>
                <w:rStyle w:val="21"/>
              </w:rPr>
              <w:t>с даты принятия</w:t>
            </w:r>
            <w:proofErr w:type="gramEnd"/>
            <w:r>
              <w:rPr>
                <w:rStyle w:val="21"/>
              </w:rPr>
              <w:t xml:space="preserve"> решения</w:t>
            </w:r>
          </w:p>
          <w:p w:rsidR="00204B30" w:rsidRDefault="00204B30" w:rsidP="00396E45">
            <w:pPr>
              <w:rPr>
                <w:rStyle w:val="21"/>
              </w:rPr>
            </w:pPr>
          </w:p>
          <w:p w:rsidR="00204B30" w:rsidRDefault="00204B30"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Специалист</w:t>
            </w:r>
            <w:r w:rsidR="00EE0BCE">
              <w:t xml:space="preserve"> сельсовета</w:t>
            </w:r>
          </w:p>
        </w:tc>
      </w:tr>
      <w:tr w:rsidR="002F44C8" w:rsidTr="00752D9C">
        <w:trPr>
          <w:trHeight w:hRule="exact" w:val="1603"/>
        </w:trPr>
        <w:tc>
          <w:tcPr>
            <w:tcW w:w="837" w:type="dxa"/>
            <w:tcBorders>
              <w:top w:val="single" w:sz="4" w:space="0" w:color="auto"/>
              <w:left w:val="single" w:sz="4" w:space="0" w:color="auto"/>
            </w:tcBorders>
            <w:shd w:val="clear" w:color="auto" w:fill="FFFFFF"/>
          </w:tcPr>
          <w:p w:rsidR="002F44C8" w:rsidRDefault="00204B30" w:rsidP="00396E45">
            <w:r>
              <w:rPr>
                <w:rStyle w:val="21"/>
              </w:rPr>
              <w:t>10.</w:t>
            </w:r>
          </w:p>
        </w:tc>
        <w:tc>
          <w:tcPr>
            <w:tcW w:w="5144" w:type="dxa"/>
            <w:tcBorders>
              <w:top w:val="single" w:sz="4" w:space="0" w:color="auto"/>
              <w:left w:val="single" w:sz="4" w:space="0" w:color="auto"/>
            </w:tcBorders>
            <w:shd w:val="clear" w:color="auto" w:fill="FFFFFF"/>
          </w:tcPr>
          <w:p w:rsidR="002F44C8" w:rsidRDefault="00EE0BCE" w:rsidP="00396E45">
            <w:r>
              <w:rPr>
                <w:rStyle w:val="21"/>
              </w:rPr>
              <w:t>Обнародование проекта Г</w:t>
            </w:r>
            <w:r w:rsidR="002F44C8">
              <w:rPr>
                <w:rStyle w:val="21"/>
              </w:rPr>
              <w:t>енерального плана</w:t>
            </w:r>
          </w:p>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Одновременно с решением о пров</w:t>
            </w:r>
            <w:r>
              <w:rPr>
                <w:rStyle w:val="21"/>
              </w:rPr>
              <w:t>е</w:t>
            </w:r>
            <w:r>
              <w:rPr>
                <w:rStyle w:val="21"/>
              </w:rPr>
              <w:t>дении публичных слушаний</w:t>
            </w: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Специалист</w:t>
            </w:r>
            <w:r w:rsidR="00EE0BCE">
              <w:t xml:space="preserve"> сельсовета</w:t>
            </w:r>
          </w:p>
        </w:tc>
      </w:tr>
      <w:tr w:rsidR="002F44C8" w:rsidTr="00752D9C">
        <w:trPr>
          <w:trHeight w:hRule="exact" w:val="1926"/>
        </w:trPr>
        <w:tc>
          <w:tcPr>
            <w:tcW w:w="837" w:type="dxa"/>
            <w:tcBorders>
              <w:top w:val="single" w:sz="4" w:space="0" w:color="auto"/>
              <w:left w:val="single" w:sz="4" w:space="0" w:color="auto"/>
            </w:tcBorders>
            <w:shd w:val="clear" w:color="auto" w:fill="FFFFFF"/>
          </w:tcPr>
          <w:p w:rsidR="002F44C8" w:rsidRDefault="00204B30" w:rsidP="00396E45">
            <w:r>
              <w:rPr>
                <w:rStyle w:val="21"/>
              </w:rPr>
              <w:t>11.</w:t>
            </w:r>
          </w:p>
        </w:tc>
        <w:tc>
          <w:tcPr>
            <w:tcW w:w="5144" w:type="dxa"/>
            <w:tcBorders>
              <w:top w:val="single" w:sz="4" w:space="0" w:color="auto"/>
              <w:left w:val="single" w:sz="4" w:space="0" w:color="auto"/>
            </w:tcBorders>
            <w:shd w:val="clear" w:color="auto" w:fill="FFFFFF"/>
          </w:tcPr>
          <w:p w:rsidR="002F44C8" w:rsidRDefault="002F44C8" w:rsidP="00396E45">
            <w:r>
              <w:rPr>
                <w:rStyle w:val="21"/>
              </w:rPr>
              <w:t>Проведение публичных слуша</w:t>
            </w:r>
            <w:r w:rsidR="00EE0BCE">
              <w:rPr>
                <w:rStyle w:val="21"/>
              </w:rPr>
              <w:t>ний по проекту Г</w:t>
            </w:r>
            <w:r>
              <w:rPr>
                <w:rStyle w:val="21"/>
              </w:rPr>
              <w:t>енерального плана, с оформлением протокола слушаний</w:t>
            </w:r>
          </w:p>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 xml:space="preserve">Не более двух месяцев </w:t>
            </w:r>
            <w:proofErr w:type="gramStart"/>
            <w:r>
              <w:rPr>
                <w:rStyle w:val="21"/>
              </w:rPr>
              <w:t>со</w:t>
            </w:r>
            <w:proofErr w:type="gramEnd"/>
            <w:r>
              <w:rPr>
                <w:rStyle w:val="21"/>
              </w:rPr>
              <w:t xml:space="preserve"> принятия решения о проведении публичных слушаний</w:t>
            </w: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Специалист</w:t>
            </w:r>
            <w:r w:rsidR="00EE0BCE">
              <w:rPr>
                <w:rStyle w:val="21"/>
              </w:rPr>
              <w:t xml:space="preserve"> </w:t>
            </w:r>
            <w:r w:rsidR="00EE0BCE">
              <w:t>сельсовета</w:t>
            </w:r>
          </w:p>
        </w:tc>
      </w:tr>
      <w:tr w:rsidR="00D73748" w:rsidTr="00752D9C">
        <w:trPr>
          <w:trHeight w:hRule="exact" w:val="2350"/>
        </w:trPr>
        <w:tc>
          <w:tcPr>
            <w:tcW w:w="837" w:type="dxa"/>
            <w:tcBorders>
              <w:top w:val="single" w:sz="4" w:space="0" w:color="auto"/>
              <w:left w:val="single" w:sz="4" w:space="0" w:color="auto"/>
            </w:tcBorders>
            <w:shd w:val="clear" w:color="auto" w:fill="FFFFFF"/>
          </w:tcPr>
          <w:p w:rsidR="00D73748" w:rsidRDefault="00204B30" w:rsidP="00396E45">
            <w:pPr>
              <w:rPr>
                <w:rStyle w:val="21"/>
              </w:rPr>
            </w:pPr>
            <w:r>
              <w:rPr>
                <w:rStyle w:val="21"/>
              </w:rPr>
              <w:lastRenderedPageBreak/>
              <w:t>12.</w:t>
            </w:r>
          </w:p>
        </w:tc>
        <w:tc>
          <w:tcPr>
            <w:tcW w:w="5144" w:type="dxa"/>
            <w:tcBorders>
              <w:top w:val="single" w:sz="4" w:space="0" w:color="auto"/>
              <w:left w:val="single" w:sz="4" w:space="0" w:color="auto"/>
            </w:tcBorders>
            <w:shd w:val="clear" w:color="auto" w:fill="FFFFFF"/>
          </w:tcPr>
          <w:p w:rsidR="00D73748" w:rsidRPr="00D73748" w:rsidRDefault="00EE0BCE" w:rsidP="00D73748">
            <w:pPr>
              <w:rPr>
                <w:rStyle w:val="21"/>
              </w:rPr>
            </w:pPr>
            <w:r>
              <w:rPr>
                <w:color w:val="000000"/>
              </w:rPr>
              <w:t>Проект Г</w:t>
            </w:r>
            <w:r w:rsidR="00D73748" w:rsidRPr="00D73748">
              <w:rPr>
                <w:color w:val="000000"/>
              </w:rPr>
              <w:t>енерального плана до его утверждения подлежит обязательному согласованию в </w:t>
            </w:r>
            <w:hyperlink r:id="rId10" w:anchor="dst100013" w:history="1">
              <w:r w:rsidR="00D73748" w:rsidRPr="00A82CE7">
                <w:t>порядке</w:t>
              </w:r>
            </w:hyperlink>
            <w:r w:rsidR="00D73748" w:rsidRPr="00A82CE7">
              <w:t>,</w:t>
            </w:r>
            <w:r w:rsidR="00D73748" w:rsidRPr="00D73748">
              <w:rPr>
                <w:color w:val="000000"/>
              </w:rPr>
              <w:t xml:space="preserve"> установленном уполномоченным Пр</w:t>
            </w:r>
            <w:r w:rsidR="00D73748" w:rsidRPr="00D73748">
              <w:rPr>
                <w:color w:val="000000"/>
              </w:rPr>
              <w:t>а</w:t>
            </w:r>
            <w:r w:rsidR="00D73748" w:rsidRPr="00D73748">
              <w:rPr>
                <w:color w:val="000000"/>
              </w:rPr>
              <w:t>вительством Российской Федерации федерал</w:t>
            </w:r>
            <w:r w:rsidR="00D73748" w:rsidRPr="00D73748">
              <w:rPr>
                <w:color w:val="000000"/>
              </w:rPr>
              <w:t>ь</w:t>
            </w:r>
            <w:r w:rsidR="00D73748" w:rsidRPr="00D73748">
              <w:rPr>
                <w:color w:val="000000"/>
              </w:rPr>
              <w:t>ны</w:t>
            </w:r>
            <w:r w:rsidR="00D2672E">
              <w:rPr>
                <w:color w:val="000000"/>
              </w:rPr>
              <w:t>м органом исполнительной власти</w:t>
            </w:r>
          </w:p>
        </w:tc>
        <w:tc>
          <w:tcPr>
            <w:tcW w:w="3843" w:type="dxa"/>
            <w:tcBorders>
              <w:top w:val="single" w:sz="4" w:space="0" w:color="auto"/>
              <w:left w:val="single" w:sz="4" w:space="0" w:color="auto"/>
            </w:tcBorders>
            <w:shd w:val="clear" w:color="auto" w:fill="FFFFFF"/>
            <w:vAlign w:val="bottom"/>
          </w:tcPr>
          <w:p w:rsidR="00D73748" w:rsidRDefault="00D73748" w:rsidP="00396E45">
            <w:pPr>
              <w:rPr>
                <w:rStyle w:val="21"/>
              </w:rPr>
            </w:pPr>
            <w:r>
              <w:rPr>
                <w:rStyle w:val="21"/>
              </w:rPr>
              <w:t>Не более одного месяца</w:t>
            </w: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tc>
        <w:tc>
          <w:tcPr>
            <w:tcW w:w="4687" w:type="dxa"/>
            <w:tcBorders>
              <w:top w:val="single" w:sz="4" w:space="0" w:color="auto"/>
              <w:left w:val="single" w:sz="4" w:space="0" w:color="auto"/>
              <w:right w:val="single" w:sz="4" w:space="0" w:color="auto"/>
            </w:tcBorders>
            <w:shd w:val="clear" w:color="auto" w:fill="FFFFFF"/>
          </w:tcPr>
          <w:p w:rsidR="00D73748" w:rsidRDefault="00752D9C" w:rsidP="00204B30">
            <w:pPr>
              <w:jc w:val="center"/>
              <w:rPr>
                <w:rStyle w:val="21"/>
              </w:rPr>
            </w:pPr>
            <w:r>
              <w:rPr>
                <w:rStyle w:val="21"/>
              </w:rPr>
              <w:t>Специалист сельсовета</w:t>
            </w:r>
          </w:p>
        </w:tc>
      </w:tr>
      <w:tr w:rsidR="002F44C8" w:rsidTr="00752D9C">
        <w:trPr>
          <w:trHeight w:hRule="exact" w:val="965"/>
        </w:trPr>
        <w:tc>
          <w:tcPr>
            <w:tcW w:w="837" w:type="dxa"/>
            <w:tcBorders>
              <w:top w:val="single" w:sz="4" w:space="0" w:color="auto"/>
              <w:left w:val="single" w:sz="4" w:space="0" w:color="auto"/>
            </w:tcBorders>
            <w:shd w:val="clear" w:color="auto" w:fill="FFFFFF"/>
          </w:tcPr>
          <w:p w:rsidR="002F44C8" w:rsidRDefault="00204B30" w:rsidP="00396E45">
            <w:r>
              <w:rPr>
                <w:rStyle w:val="21"/>
              </w:rPr>
              <w:t>13.</w:t>
            </w:r>
          </w:p>
        </w:tc>
        <w:tc>
          <w:tcPr>
            <w:tcW w:w="5144"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Подготовка заключения по результатам пров</w:t>
            </w:r>
            <w:r>
              <w:rPr>
                <w:rStyle w:val="21"/>
              </w:rPr>
              <w:t>е</w:t>
            </w:r>
            <w:r w:rsidR="00204B30">
              <w:rPr>
                <w:rStyle w:val="21"/>
              </w:rPr>
              <w:t>дения публичных слушаний</w:t>
            </w:r>
          </w:p>
          <w:p w:rsidR="00204B30" w:rsidRDefault="00204B30" w:rsidP="00396E45">
            <w:pPr>
              <w:rPr>
                <w:rStyle w:val="21"/>
              </w:rPr>
            </w:pPr>
          </w:p>
          <w:p w:rsidR="00204B30" w:rsidRDefault="00204B30" w:rsidP="00396E45"/>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В течение 5 дней со дня проведения слушаний</w:t>
            </w:r>
          </w:p>
          <w:p w:rsidR="00204B30" w:rsidRDefault="00204B30" w:rsidP="00396E45">
            <w:pPr>
              <w:rPr>
                <w:rStyle w:val="21"/>
              </w:rPr>
            </w:pPr>
          </w:p>
          <w:p w:rsidR="00204B30" w:rsidRDefault="00204B30"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Специалист</w:t>
            </w:r>
            <w:r w:rsidR="00752D9C">
              <w:rPr>
                <w:rStyle w:val="21"/>
              </w:rPr>
              <w:t xml:space="preserve"> сельсовета</w:t>
            </w:r>
          </w:p>
          <w:p w:rsidR="002F44C8" w:rsidRDefault="002F44C8" w:rsidP="00204B30">
            <w:pPr>
              <w:jc w:val="center"/>
            </w:pPr>
          </w:p>
        </w:tc>
      </w:tr>
      <w:tr w:rsidR="002F44C8" w:rsidTr="00752D9C">
        <w:trPr>
          <w:trHeight w:hRule="exact" w:val="965"/>
        </w:trPr>
        <w:tc>
          <w:tcPr>
            <w:tcW w:w="837" w:type="dxa"/>
            <w:tcBorders>
              <w:top w:val="single" w:sz="4" w:space="0" w:color="auto"/>
              <w:left w:val="single" w:sz="4" w:space="0" w:color="auto"/>
            </w:tcBorders>
            <w:shd w:val="clear" w:color="auto" w:fill="FFFFFF"/>
          </w:tcPr>
          <w:p w:rsidR="002F44C8" w:rsidRDefault="00204B30" w:rsidP="00396E45">
            <w:r>
              <w:rPr>
                <w:rStyle w:val="21"/>
              </w:rPr>
              <w:t>14.</w:t>
            </w:r>
          </w:p>
        </w:tc>
        <w:tc>
          <w:tcPr>
            <w:tcW w:w="5144"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Обнародование заключения о результатах пу</w:t>
            </w:r>
            <w:r>
              <w:rPr>
                <w:rStyle w:val="21"/>
              </w:rPr>
              <w:t>б</w:t>
            </w:r>
            <w:r>
              <w:rPr>
                <w:rStyle w:val="21"/>
              </w:rPr>
              <w:t>личных слушаний</w:t>
            </w:r>
          </w:p>
          <w:p w:rsidR="00204B30" w:rsidRDefault="00204B30" w:rsidP="00396E45">
            <w:pPr>
              <w:rPr>
                <w:rStyle w:val="21"/>
              </w:rPr>
            </w:pPr>
          </w:p>
          <w:p w:rsidR="00204B30" w:rsidRDefault="00204B30" w:rsidP="00396E45"/>
        </w:tc>
        <w:tc>
          <w:tcPr>
            <w:tcW w:w="3843" w:type="dxa"/>
            <w:tcBorders>
              <w:top w:val="single" w:sz="4" w:space="0" w:color="auto"/>
              <w:left w:val="single" w:sz="4" w:space="0" w:color="auto"/>
            </w:tcBorders>
            <w:shd w:val="clear" w:color="auto" w:fill="FFFFFF"/>
            <w:vAlign w:val="bottom"/>
          </w:tcPr>
          <w:p w:rsidR="002F44C8" w:rsidRDefault="002F44C8" w:rsidP="00396E45">
            <w:pPr>
              <w:rPr>
                <w:rStyle w:val="21"/>
              </w:rPr>
            </w:pPr>
            <w:r>
              <w:rPr>
                <w:rStyle w:val="21"/>
              </w:rPr>
              <w:t>В течение 10 дней со дня провед</w:t>
            </w:r>
            <w:r>
              <w:rPr>
                <w:rStyle w:val="21"/>
              </w:rPr>
              <w:t>е</w:t>
            </w:r>
            <w:r>
              <w:rPr>
                <w:rStyle w:val="21"/>
              </w:rPr>
              <w:t>ния слушаний</w:t>
            </w:r>
          </w:p>
          <w:p w:rsidR="00A82CE7" w:rsidRDefault="00A82CE7" w:rsidP="00396E45">
            <w:pPr>
              <w:rPr>
                <w:rStyle w:val="21"/>
              </w:rPr>
            </w:pPr>
          </w:p>
          <w:p w:rsidR="00A82CE7" w:rsidRDefault="00A82CE7" w:rsidP="00396E45"/>
        </w:tc>
        <w:tc>
          <w:tcPr>
            <w:tcW w:w="4687" w:type="dxa"/>
            <w:tcBorders>
              <w:top w:val="single" w:sz="4" w:space="0" w:color="auto"/>
              <w:left w:val="single" w:sz="4" w:space="0" w:color="auto"/>
              <w:right w:val="single" w:sz="4" w:space="0" w:color="auto"/>
            </w:tcBorders>
            <w:shd w:val="clear" w:color="auto" w:fill="FFFFFF"/>
          </w:tcPr>
          <w:p w:rsidR="002F44C8" w:rsidRDefault="002F44C8" w:rsidP="00204B30">
            <w:pPr>
              <w:jc w:val="center"/>
            </w:pPr>
            <w:r>
              <w:rPr>
                <w:rStyle w:val="21"/>
              </w:rPr>
              <w:t>Специалист</w:t>
            </w:r>
            <w:r w:rsidR="00752D9C">
              <w:rPr>
                <w:rStyle w:val="21"/>
              </w:rPr>
              <w:t xml:space="preserve"> сельсовета</w:t>
            </w:r>
          </w:p>
          <w:p w:rsidR="002F44C8" w:rsidRDefault="002F44C8" w:rsidP="00204B30">
            <w:pPr>
              <w:jc w:val="center"/>
            </w:pPr>
          </w:p>
        </w:tc>
      </w:tr>
      <w:tr w:rsidR="002F44C8" w:rsidTr="00752D9C">
        <w:trPr>
          <w:trHeight w:hRule="exact" w:val="2259"/>
        </w:trPr>
        <w:tc>
          <w:tcPr>
            <w:tcW w:w="837" w:type="dxa"/>
            <w:tcBorders>
              <w:top w:val="single" w:sz="4" w:space="0" w:color="auto"/>
              <w:left w:val="single" w:sz="4" w:space="0" w:color="auto"/>
              <w:bottom w:val="single" w:sz="4" w:space="0" w:color="auto"/>
            </w:tcBorders>
            <w:shd w:val="clear" w:color="auto" w:fill="FFFFFF"/>
          </w:tcPr>
          <w:p w:rsidR="002F44C8" w:rsidRDefault="00204B30" w:rsidP="00396E45">
            <w:r>
              <w:rPr>
                <w:rStyle w:val="21"/>
              </w:rPr>
              <w:t>15.</w:t>
            </w:r>
          </w:p>
        </w:tc>
        <w:tc>
          <w:tcPr>
            <w:tcW w:w="5144" w:type="dxa"/>
            <w:tcBorders>
              <w:top w:val="single" w:sz="4" w:space="0" w:color="auto"/>
              <w:left w:val="single" w:sz="4" w:space="0" w:color="auto"/>
              <w:bottom w:val="single" w:sz="4" w:space="0" w:color="auto"/>
            </w:tcBorders>
            <w:shd w:val="clear" w:color="auto" w:fill="FFFFFF"/>
            <w:vAlign w:val="bottom"/>
          </w:tcPr>
          <w:p w:rsidR="00204B30" w:rsidRDefault="002F44C8" w:rsidP="00396E45">
            <w:pPr>
              <w:rPr>
                <w:rStyle w:val="21"/>
              </w:rPr>
            </w:pPr>
            <w:r>
              <w:rPr>
                <w:rStyle w:val="21"/>
              </w:rPr>
              <w:t>Принятие решения о направле</w:t>
            </w:r>
            <w:r w:rsidR="00752D9C">
              <w:rPr>
                <w:rStyle w:val="21"/>
              </w:rPr>
              <w:t>нии проекта Г</w:t>
            </w:r>
            <w:r>
              <w:rPr>
                <w:rStyle w:val="21"/>
              </w:rPr>
              <w:t>ен</w:t>
            </w:r>
            <w:r>
              <w:rPr>
                <w:rStyle w:val="21"/>
              </w:rPr>
              <w:t>е</w:t>
            </w:r>
            <w:r>
              <w:rPr>
                <w:rStyle w:val="21"/>
              </w:rPr>
              <w:t>рального плана, протокола публичных слушани</w:t>
            </w:r>
            <w:r w:rsidR="00752D9C">
              <w:rPr>
                <w:rStyle w:val="21"/>
              </w:rPr>
              <w:t xml:space="preserve">й и заключения </w:t>
            </w:r>
            <w:proofErr w:type="gramStart"/>
            <w:r w:rsidR="00752D9C">
              <w:rPr>
                <w:rStyle w:val="21"/>
              </w:rPr>
              <w:t>в</w:t>
            </w:r>
            <w:proofErr w:type="gramEnd"/>
            <w:r w:rsidR="00752D9C">
              <w:rPr>
                <w:rStyle w:val="21"/>
              </w:rPr>
              <w:t xml:space="preserve"> </w:t>
            </w:r>
            <w:proofErr w:type="gramStart"/>
            <w:r w:rsidR="00E505EE" w:rsidRPr="00E505EE">
              <w:t>Зеньковский</w:t>
            </w:r>
            <w:proofErr w:type="gramEnd"/>
            <w:r w:rsidR="00D2672E" w:rsidRPr="00E505EE">
              <w:rPr>
                <w:rStyle w:val="21"/>
              </w:rPr>
              <w:t xml:space="preserve"> </w:t>
            </w:r>
            <w:r w:rsidR="00D2672E">
              <w:rPr>
                <w:rStyle w:val="21"/>
              </w:rPr>
              <w:t xml:space="preserve">сельский </w:t>
            </w:r>
            <w:r w:rsidR="00752D9C">
              <w:rPr>
                <w:rStyle w:val="21"/>
              </w:rPr>
              <w:t>Совет н</w:t>
            </w:r>
            <w:r w:rsidR="00752D9C">
              <w:rPr>
                <w:rStyle w:val="21"/>
              </w:rPr>
              <w:t>а</w:t>
            </w:r>
            <w:r w:rsidR="00752D9C">
              <w:rPr>
                <w:rStyle w:val="21"/>
              </w:rPr>
              <w:t>родных депутатов</w:t>
            </w:r>
            <w:r w:rsidR="00204B30">
              <w:rPr>
                <w:rStyle w:val="21"/>
              </w:rPr>
              <w:t xml:space="preserve"> или об отклонении проект</w:t>
            </w: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pPr>
              <w:rPr>
                <w:rStyle w:val="21"/>
              </w:rPr>
            </w:pPr>
          </w:p>
          <w:p w:rsidR="00204B30" w:rsidRDefault="00204B30" w:rsidP="00396E45"/>
        </w:tc>
        <w:tc>
          <w:tcPr>
            <w:tcW w:w="3843" w:type="dxa"/>
            <w:tcBorders>
              <w:top w:val="single" w:sz="4" w:space="0" w:color="auto"/>
              <w:left w:val="single" w:sz="4" w:space="0" w:color="auto"/>
              <w:bottom w:val="single" w:sz="4" w:space="0" w:color="auto"/>
            </w:tcBorders>
            <w:shd w:val="clear" w:color="auto" w:fill="FFFFFF"/>
          </w:tcPr>
          <w:p w:rsidR="002F44C8" w:rsidRDefault="002F44C8" w:rsidP="00396E45">
            <w:r>
              <w:rPr>
                <w:rStyle w:val="21"/>
              </w:rPr>
              <w:t>В течение 10 дней по</w:t>
            </w:r>
            <w:r w:rsidR="00752D9C">
              <w:rPr>
                <w:rStyle w:val="21"/>
              </w:rPr>
              <w:t>сле предста</w:t>
            </w:r>
            <w:r w:rsidR="00752D9C">
              <w:rPr>
                <w:rStyle w:val="21"/>
              </w:rPr>
              <w:t>в</w:t>
            </w:r>
            <w:r w:rsidR="00752D9C">
              <w:rPr>
                <w:rStyle w:val="21"/>
              </w:rPr>
              <w:t>ления проекта Плана</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2F44C8" w:rsidRDefault="00752D9C" w:rsidP="00204B30">
            <w:pPr>
              <w:jc w:val="center"/>
            </w:pPr>
            <w:r>
              <w:rPr>
                <w:rStyle w:val="21"/>
              </w:rPr>
              <w:t>Глава сельсовета</w:t>
            </w:r>
          </w:p>
        </w:tc>
      </w:tr>
    </w:tbl>
    <w:p w:rsidR="002F44C8" w:rsidRDefault="002F44C8" w:rsidP="002F44C8">
      <w:pPr>
        <w:rPr>
          <w:sz w:val="2"/>
          <w:szCs w:val="2"/>
        </w:rPr>
        <w:sectPr w:rsidR="002F44C8" w:rsidSect="00752D9C">
          <w:pgSz w:w="16838" w:h="11909" w:orient="landscape"/>
          <w:pgMar w:top="851" w:right="1134" w:bottom="1701" w:left="1134" w:header="0" w:footer="3" w:gutter="0"/>
          <w:cols w:space="720"/>
          <w:noEndnote/>
          <w:docGrid w:linePitch="360"/>
        </w:sectPr>
      </w:pPr>
    </w:p>
    <w:p w:rsidR="002F44C8" w:rsidRDefault="002F44C8" w:rsidP="002F44C8">
      <w:pPr>
        <w:pStyle w:val="af3"/>
        <w:framePr w:wrap="around" w:vAnchor="page" w:hAnchor="page" w:x="5802" w:y="968"/>
        <w:shd w:val="clear" w:color="auto" w:fill="auto"/>
        <w:spacing w:line="260" w:lineRule="exact"/>
        <w:ind w:left="20"/>
      </w:pPr>
    </w:p>
    <w:p w:rsidR="002F44C8" w:rsidRDefault="002F44C8" w:rsidP="002F44C8">
      <w:pPr>
        <w:rPr>
          <w:sz w:val="2"/>
          <w:szCs w:val="2"/>
        </w:rPr>
      </w:pPr>
    </w:p>
    <w:tbl>
      <w:tblPr>
        <w:tblpPr w:leftFromText="180" w:rightFromText="180" w:vertAnchor="text" w:horzAnchor="margin" w:tblpY="258"/>
        <w:tblOverlap w:val="never"/>
        <w:tblW w:w="14701" w:type="dxa"/>
        <w:tblLayout w:type="fixed"/>
        <w:tblCellMar>
          <w:left w:w="10" w:type="dxa"/>
          <w:right w:w="10" w:type="dxa"/>
        </w:tblCellMar>
        <w:tblLook w:val="04A0"/>
      </w:tblPr>
      <w:tblGrid>
        <w:gridCol w:w="848"/>
        <w:gridCol w:w="5212"/>
        <w:gridCol w:w="3893"/>
        <w:gridCol w:w="4748"/>
      </w:tblGrid>
      <w:tr w:rsidR="00752D9C" w:rsidTr="00752D9C">
        <w:trPr>
          <w:trHeight w:hRule="exact" w:val="1259"/>
        </w:trPr>
        <w:tc>
          <w:tcPr>
            <w:tcW w:w="848" w:type="dxa"/>
            <w:tcBorders>
              <w:top w:val="single" w:sz="4" w:space="0" w:color="auto"/>
              <w:left w:val="single" w:sz="4" w:space="0" w:color="auto"/>
            </w:tcBorders>
            <w:shd w:val="clear" w:color="auto" w:fill="FFFFFF"/>
          </w:tcPr>
          <w:p w:rsidR="00752D9C" w:rsidRDefault="00752D9C" w:rsidP="00752D9C">
            <w:pPr>
              <w:rPr>
                <w:sz w:val="10"/>
                <w:szCs w:val="10"/>
              </w:rPr>
            </w:pPr>
          </w:p>
        </w:tc>
        <w:tc>
          <w:tcPr>
            <w:tcW w:w="5212" w:type="dxa"/>
            <w:tcBorders>
              <w:top w:val="single" w:sz="4" w:space="0" w:color="auto"/>
              <w:left w:val="single" w:sz="4" w:space="0" w:color="auto"/>
            </w:tcBorders>
            <w:shd w:val="clear" w:color="auto" w:fill="FFFFFF"/>
            <w:vAlign w:val="bottom"/>
          </w:tcPr>
          <w:p w:rsidR="00752D9C" w:rsidRDefault="00752D9C" w:rsidP="00752D9C">
            <w:pPr>
              <w:pStyle w:val="3"/>
              <w:shd w:val="clear" w:color="auto" w:fill="auto"/>
              <w:spacing w:before="0" w:after="0" w:line="322" w:lineRule="exact"/>
              <w:jc w:val="center"/>
              <w:rPr>
                <w:rStyle w:val="21"/>
              </w:rPr>
            </w:pPr>
            <w:r>
              <w:rPr>
                <w:rStyle w:val="21"/>
              </w:rPr>
              <w:t xml:space="preserve">Плана и </w:t>
            </w:r>
            <w:proofErr w:type="gramStart"/>
            <w:r>
              <w:rPr>
                <w:rStyle w:val="21"/>
              </w:rPr>
              <w:t>направлении</w:t>
            </w:r>
            <w:proofErr w:type="gramEnd"/>
            <w:r>
              <w:rPr>
                <w:rStyle w:val="21"/>
              </w:rPr>
              <w:t xml:space="preserve"> его на доработку с указан</w:t>
            </w:r>
            <w:r>
              <w:rPr>
                <w:rStyle w:val="21"/>
              </w:rPr>
              <w:t>и</w:t>
            </w:r>
            <w:r>
              <w:rPr>
                <w:rStyle w:val="21"/>
              </w:rPr>
              <w:t>ем даты его повторного представления</w:t>
            </w:r>
          </w:p>
          <w:p w:rsidR="00A82CE7" w:rsidRDefault="00A82CE7" w:rsidP="00752D9C">
            <w:pPr>
              <w:pStyle w:val="3"/>
              <w:shd w:val="clear" w:color="auto" w:fill="auto"/>
              <w:spacing w:before="0" w:after="0" w:line="322" w:lineRule="exact"/>
              <w:jc w:val="center"/>
              <w:rPr>
                <w:rStyle w:val="21"/>
              </w:rPr>
            </w:pPr>
          </w:p>
          <w:p w:rsidR="00A82CE7" w:rsidRDefault="00A82CE7" w:rsidP="00752D9C">
            <w:pPr>
              <w:pStyle w:val="3"/>
              <w:shd w:val="clear" w:color="auto" w:fill="auto"/>
              <w:spacing w:before="0" w:after="0" w:line="322" w:lineRule="exact"/>
              <w:jc w:val="center"/>
            </w:pPr>
          </w:p>
        </w:tc>
        <w:tc>
          <w:tcPr>
            <w:tcW w:w="3893" w:type="dxa"/>
            <w:tcBorders>
              <w:top w:val="single" w:sz="4" w:space="0" w:color="auto"/>
              <w:left w:val="single" w:sz="4" w:space="0" w:color="auto"/>
            </w:tcBorders>
            <w:shd w:val="clear" w:color="auto" w:fill="FFFFFF"/>
          </w:tcPr>
          <w:p w:rsidR="00752D9C" w:rsidRDefault="00752D9C" w:rsidP="00752D9C">
            <w:pPr>
              <w:rPr>
                <w:sz w:val="10"/>
                <w:szCs w:val="10"/>
              </w:rPr>
            </w:pPr>
          </w:p>
        </w:tc>
        <w:tc>
          <w:tcPr>
            <w:tcW w:w="4748" w:type="dxa"/>
            <w:tcBorders>
              <w:top w:val="single" w:sz="4" w:space="0" w:color="auto"/>
              <w:left w:val="single" w:sz="4" w:space="0" w:color="auto"/>
              <w:right w:val="single" w:sz="4" w:space="0" w:color="auto"/>
            </w:tcBorders>
            <w:shd w:val="clear" w:color="auto" w:fill="FFFFFF"/>
          </w:tcPr>
          <w:p w:rsidR="00752D9C" w:rsidRDefault="00752D9C" w:rsidP="00752D9C">
            <w:pPr>
              <w:rPr>
                <w:sz w:val="10"/>
                <w:szCs w:val="10"/>
              </w:rPr>
            </w:pPr>
          </w:p>
        </w:tc>
      </w:tr>
      <w:tr w:rsidR="00752D9C" w:rsidTr="00752D9C">
        <w:trPr>
          <w:trHeight w:hRule="exact" w:val="1881"/>
        </w:trPr>
        <w:tc>
          <w:tcPr>
            <w:tcW w:w="848" w:type="dxa"/>
            <w:tcBorders>
              <w:top w:val="single" w:sz="4" w:space="0" w:color="auto"/>
              <w:left w:val="single" w:sz="4" w:space="0" w:color="auto"/>
            </w:tcBorders>
            <w:shd w:val="clear" w:color="auto" w:fill="FFFFFF"/>
          </w:tcPr>
          <w:p w:rsidR="00752D9C" w:rsidRDefault="00DC1EAB" w:rsidP="00752D9C">
            <w:pPr>
              <w:pStyle w:val="3"/>
              <w:shd w:val="clear" w:color="auto" w:fill="auto"/>
              <w:spacing w:before="0" w:after="0" w:line="240" w:lineRule="exact"/>
              <w:ind w:left="180"/>
              <w:jc w:val="left"/>
            </w:pPr>
            <w:r>
              <w:rPr>
                <w:rStyle w:val="21"/>
              </w:rPr>
              <w:t>16.</w:t>
            </w:r>
          </w:p>
        </w:tc>
        <w:tc>
          <w:tcPr>
            <w:tcW w:w="5212" w:type="dxa"/>
            <w:tcBorders>
              <w:top w:val="single" w:sz="4" w:space="0" w:color="auto"/>
              <w:left w:val="single" w:sz="4" w:space="0" w:color="auto"/>
            </w:tcBorders>
            <w:shd w:val="clear" w:color="auto" w:fill="FFFFFF"/>
            <w:vAlign w:val="bottom"/>
          </w:tcPr>
          <w:p w:rsidR="00752D9C" w:rsidRDefault="00752D9C" w:rsidP="00752D9C">
            <w:pPr>
              <w:pStyle w:val="3"/>
              <w:shd w:val="clear" w:color="auto" w:fill="auto"/>
              <w:spacing w:before="0" w:after="0" w:line="322" w:lineRule="exact"/>
              <w:jc w:val="center"/>
              <w:rPr>
                <w:rStyle w:val="21"/>
              </w:rPr>
            </w:pPr>
            <w:r>
              <w:rPr>
                <w:rStyle w:val="21"/>
              </w:rPr>
              <w:t>Рассмотрение и утверждение Генерального плана или направление проекта Генерального плана и</w:t>
            </w:r>
            <w:r>
              <w:rPr>
                <w:rStyle w:val="21"/>
              </w:rPr>
              <w:t>с</w:t>
            </w:r>
            <w:r>
              <w:rPr>
                <w:rStyle w:val="21"/>
              </w:rPr>
              <w:t>полнителю на доработку</w:t>
            </w:r>
          </w:p>
          <w:p w:rsidR="00A82CE7" w:rsidRDefault="00A82CE7" w:rsidP="00752D9C">
            <w:pPr>
              <w:pStyle w:val="3"/>
              <w:shd w:val="clear" w:color="auto" w:fill="auto"/>
              <w:spacing w:before="0" w:after="0" w:line="322" w:lineRule="exact"/>
              <w:jc w:val="center"/>
              <w:rPr>
                <w:rStyle w:val="21"/>
              </w:rPr>
            </w:pPr>
          </w:p>
          <w:p w:rsidR="00A82CE7" w:rsidRDefault="00A82CE7" w:rsidP="00752D9C">
            <w:pPr>
              <w:pStyle w:val="3"/>
              <w:shd w:val="clear" w:color="auto" w:fill="auto"/>
              <w:spacing w:before="0" w:after="0" w:line="322" w:lineRule="exact"/>
              <w:jc w:val="center"/>
              <w:rPr>
                <w:rStyle w:val="21"/>
              </w:rPr>
            </w:pPr>
          </w:p>
          <w:p w:rsidR="00A82CE7" w:rsidRDefault="00A82CE7" w:rsidP="00752D9C">
            <w:pPr>
              <w:pStyle w:val="3"/>
              <w:shd w:val="clear" w:color="auto" w:fill="auto"/>
              <w:spacing w:before="0" w:after="0" w:line="322" w:lineRule="exact"/>
              <w:jc w:val="center"/>
            </w:pPr>
          </w:p>
        </w:tc>
        <w:tc>
          <w:tcPr>
            <w:tcW w:w="3893" w:type="dxa"/>
            <w:tcBorders>
              <w:top w:val="single" w:sz="4" w:space="0" w:color="auto"/>
              <w:left w:val="single" w:sz="4" w:space="0" w:color="auto"/>
            </w:tcBorders>
            <w:shd w:val="clear" w:color="auto" w:fill="FFFFFF"/>
          </w:tcPr>
          <w:p w:rsidR="00752D9C" w:rsidRDefault="00752D9C" w:rsidP="00752D9C">
            <w:pPr>
              <w:pStyle w:val="3"/>
              <w:shd w:val="clear" w:color="auto" w:fill="auto"/>
              <w:spacing w:before="0" w:after="0" w:line="322" w:lineRule="exact"/>
              <w:jc w:val="center"/>
            </w:pPr>
            <w:r>
              <w:rPr>
                <w:rStyle w:val="21"/>
              </w:rPr>
              <w:t>По плану работы Совета народных депутатов</w:t>
            </w:r>
          </w:p>
        </w:tc>
        <w:tc>
          <w:tcPr>
            <w:tcW w:w="4748" w:type="dxa"/>
            <w:tcBorders>
              <w:top w:val="single" w:sz="4" w:space="0" w:color="auto"/>
              <w:left w:val="single" w:sz="4" w:space="0" w:color="auto"/>
              <w:right w:val="single" w:sz="4" w:space="0" w:color="auto"/>
            </w:tcBorders>
            <w:shd w:val="clear" w:color="auto" w:fill="FFFFFF"/>
          </w:tcPr>
          <w:p w:rsidR="00752D9C" w:rsidRDefault="00752D9C" w:rsidP="00752D9C">
            <w:pPr>
              <w:pStyle w:val="3"/>
              <w:shd w:val="clear" w:color="auto" w:fill="auto"/>
              <w:spacing w:before="0" w:after="0" w:line="240" w:lineRule="exact"/>
              <w:jc w:val="center"/>
            </w:pPr>
            <w:r>
              <w:rPr>
                <w:rStyle w:val="21"/>
              </w:rPr>
              <w:t>Совет народных депутатов</w:t>
            </w:r>
          </w:p>
        </w:tc>
      </w:tr>
      <w:tr w:rsidR="00752D9C" w:rsidTr="00752D9C">
        <w:trPr>
          <w:trHeight w:hRule="exact" w:val="1254"/>
        </w:trPr>
        <w:tc>
          <w:tcPr>
            <w:tcW w:w="848" w:type="dxa"/>
            <w:tcBorders>
              <w:top w:val="single" w:sz="4" w:space="0" w:color="auto"/>
              <w:left w:val="single" w:sz="4" w:space="0" w:color="auto"/>
            </w:tcBorders>
            <w:shd w:val="clear" w:color="auto" w:fill="FFFFFF"/>
          </w:tcPr>
          <w:p w:rsidR="00752D9C" w:rsidRDefault="00DC1EAB" w:rsidP="00752D9C">
            <w:pPr>
              <w:pStyle w:val="3"/>
              <w:shd w:val="clear" w:color="auto" w:fill="auto"/>
              <w:spacing w:before="0" w:after="0" w:line="240" w:lineRule="exact"/>
              <w:ind w:left="180"/>
              <w:jc w:val="left"/>
            </w:pPr>
            <w:r>
              <w:rPr>
                <w:rStyle w:val="21"/>
              </w:rPr>
              <w:t>17.</w:t>
            </w:r>
          </w:p>
        </w:tc>
        <w:tc>
          <w:tcPr>
            <w:tcW w:w="5212" w:type="dxa"/>
            <w:tcBorders>
              <w:top w:val="single" w:sz="4" w:space="0" w:color="auto"/>
              <w:left w:val="single" w:sz="4" w:space="0" w:color="auto"/>
            </w:tcBorders>
            <w:shd w:val="clear" w:color="auto" w:fill="FFFFFF"/>
            <w:vAlign w:val="bottom"/>
          </w:tcPr>
          <w:p w:rsidR="00752D9C" w:rsidRDefault="00752D9C" w:rsidP="00752D9C">
            <w:pPr>
              <w:pStyle w:val="3"/>
              <w:shd w:val="clear" w:color="auto" w:fill="auto"/>
              <w:spacing w:before="0" w:after="0" w:line="317" w:lineRule="exact"/>
              <w:jc w:val="center"/>
              <w:rPr>
                <w:rStyle w:val="21"/>
              </w:rPr>
            </w:pPr>
            <w:r>
              <w:rPr>
                <w:rStyle w:val="21"/>
              </w:rPr>
              <w:t>Обнародование Генерального плана в устано</w:t>
            </w:r>
            <w:r>
              <w:rPr>
                <w:rStyle w:val="21"/>
              </w:rPr>
              <w:t>в</w:t>
            </w:r>
            <w:r>
              <w:rPr>
                <w:rStyle w:val="21"/>
              </w:rPr>
              <w:t>ленном порядке</w:t>
            </w:r>
          </w:p>
          <w:p w:rsidR="00A82CE7" w:rsidRDefault="00A82CE7" w:rsidP="00752D9C">
            <w:pPr>
              <w:pStyle w:val="3"/>
              <w:shd w:val="clear" w:color="auto" w:fill="auto"/>
              <w:spacing w:before="0" w:after="0" w:line="317" w:lineRule="exact"/>
              <w:jc w:val="center"/>
              <w:rPr>
                <w:rStyle w:val="21"/>
              </w:rPr>
            </w:pPr>
          </w:p>
          <w:p w:rsidR="00A82CE7" w:rsidRDefault="00A82CE7" w:rsidP="00752D9C">
            <w:pPr>
              <w:pStyle w:val="3"/>
              <w:shd w:val="clear" w:color="auto" w:fill="auto"/>
              <w:spacing w:before="0" w:after="0" w:line="317" w:lineRule="exact"/>
              <w:jc w:val="center"/>
            </w:pPr>
          </w:p>
        </w:tc>
        <w:tc>
          <w:tcPr>
            <w:tcW w:w="3893" w:type="dxa"/>
            <w:tcBorders>
              <w:top w:val="single" w:sz="4" w:space="0" w:color="auto"/>
              <w:left w:val="single" w:sz="4" w:space="0" w:color="auto"/>
            </w:tcBorders>
            <w:shd w:val="clear" w:color="auto" w:fill="FFFFFF"/>
          </w:tcPr>
          <w:p w:rsidR="00752D9C" w:rsidRDefault="00752D9C" w:rsidP="00752D9C">
            <w:pPr>
              <w:pStyle w:val="3"/>
              <w:shd w:val="clear" w:color="auto" w:fill="auto"/>
              <w:spacing w:before="0" w:after="0" w:line="322" w:lineRule="exact"/>
              <w:jc w:val="center"/>
            </w:pPr>
            <w:r>
              <w:rPr>
                <w:rStyle w:val="21"/>
              </w:rPr>
              <w:t>После принятия решения об утве</w:t>
            </w:r>
            <w:r>
              <w:rPr>
                <w:rStyle w:val="21"/>
              </w:rPr>
              <w:t>р</w:t>
            </w:r>
            <w:r>
              <w:rPr>
                <w:rStyle w:val="21"/>
              </w:rPr>
              <w:t>ждении</w:t>
            </w:r>
          </w:p>
        </w:tc>
        <w:tc>
          <w:tcPr>
            <w:tcW w:w="4748" w:type="dxa"/>
            <w:tcBorders>
              <w:top w:val="single" w:sz="4" w:space="0" w:color="auto"/>
              <w:left w:val="single" w:sz="4" w:space="0" w:color="auto"/>
              <w:right w:val="single" w:sz="4" w:space="0" w:color="auto"/>
            </w:tcBorders>
            <w:shd w:val="clear" w:color="auto" w:fill="FFFFFF"/>
            <w:vAlign w:val="bottom"/>
          </w:tcPr>
          <w:p w:rsidR="00752D9C" w:rsidRDefault="00752D9C" w:rsidP="00752D9C">
            <w:pPr>
              <w:pStyle w:val="3"/>
              <w:shd w:val="clear" w:color="auto" w:fill="auto"/>
              <w:spacing w:before="0" w:after="0" w:line="322" w:lineRule="exact"/>
              <w:jc w:val="center"/>
            </w:pPr>
            <w:r>
              <w:rPr>
                <w:rStyle w:val="21"/>
              </w:rPr>
              <w:t>Специалист сельсовета</w:t>
            </w:r>
          </w:p>
          <w:p w:rsidR="00752D9C" w:rsidRDefault="00752D9C" w:rsidP="00752D9C">
            <w:pPr>
              <w:pStyle w:val="3"/>
              <w:shd w:val="clear" w:color="auto" w:fill="auto"/>
              <w:spacing w:before="0" w:after="0" w:line="322" w:lineRule="exact"/>
              <w:jc w:val="center"/>
            </w:pPr>
          </w:p>
          <w:p w:rsidR="00204B30" w:rsidRDefault="00204B30" w:rsidP="00752D9C">
            <w:pPr>
              <w:pStyle w:val="3"/>
              <w:shd w:val="clear" w:color="auto" w:fill="auto"/>
              <w:spacing w:before="0" w:after="0" w:line="322" w:lineRule="exact"/>
              <w:jc w:val="center"/>
            </w:pPr>
          </w:p>
          <w:p w:rsidR="00204B30" w:rsidRDefault="00204B30" w:rsidP="00752D9C">
            <w:pPr>
              <w:pStyle w:val="3"/>
              <w:shd w:val="clear" w:color="auto" w:fill="auto"/>
              <w:spacing w:before="0" w:after="0" w:line="322" w:lineRule="exact"/>
              <w:jc w:val="center"/>
            </w:pPr>
          </w:p>
        </w:tc>
      </w:tr>
      <w:tr w:rsidR="00752D9C" w:rsidTr="00752D9C">
        <w:trPr>
          <w:trHeight w:hRule="exact" w:val="1264"/>
        </w:trPr>
        <w:tc>
          <w:tcPr>
            <w:tcW w:w="848" w:type="dxa"/>
            <w:tcBorders>
              <w:top w:val="single" w:sz="4" w:space="0" w:color="auto"/>
              <w:left w:val="single" w:sz="4" w:space="0" w:color="auto"/>
              <w:bottom w:val="single" w:sz="4" w:space="0" w:color="auto"/>
            </w:tcBorders>
            <w:shd w:val="clear" w:color="auto" w:fill="FFFFFF"/>
          </w:tcPr>
          <w:p w:rsidR="00752D9C" w:rsidRDefault="00DC1EAB" w:rsidP="00752D9C">
            <w:pPr>
              <w:pStyle w:val="3"/>
              <w:shd w:val="clear" w:color="auto" w:fill="auto"/>
              <w:spacing w:before="0" w:after="0" w:line="240" w:lineRule="exact"/>
              <w:ind w:left="180"/>
              <w:jc w:val="left"/>
            </w:pPr>
            <w:r>
              <w:rPr>
                <w:rStyle w:val="21"/>
              </w:rPr>
              <w:t>18.</w:t>
            </w:r>
          </w:p>
        </w:tc>
        <w:tc>
          <w:tcPr>
            <w:tcW w:w="5212" w:type="dxa"/>
            <w:tcBorders>
              <w:top w:val="single" w:sz="4" w:space="0" w:color="auto"/>
              <w:left w:val="single" w:sz="4" w:space="0" w:color="auto"/>
              <w:bottom w:val="single" w:sz="4" w:space="0" w:color="auto"/>
            </w:tcBorders>
            <w:shd w:val="clear" w:color="auto" w:fill="FFFFFF"/>
          </w:tcPr>
          <w:p w:rsidR="00752D9C" w:rsidRDefault="00752D9C" w:rsidP="00752D9C">
            <w:pPr>
              <w:pStyle w:val="3"/>
              <w:shd w:val="clear" w:color="auto" w:fill="auto"/>
              <w:spacing w:before="0" w:after="0" w:line="322" w:lineRule="exact"/>
              <w:jc w:val="center"/>
            </w:pPr>
            <w:r>
              <w:rPr>
                <w:rStyle w:val="21"/>
              </w:rPr>
              <w:t>Внесение изменений в Правила землепользов</w:t>
            </w:r>
            <w:r>
              <w:rPr>
                <w:rStyle w:val="21"/>
              </w:rPr>
              <w:t>а</w:t>
            </w:r>
            <w:r>
              <w:rPr>
                <w:rStyle w:val="21"/>
              </w:rPr>
              <w:t>ния и застройки</w:t>
            </w:r>
          </w:p>
        </w:tc>
        <w:tc>
          <w:tcPr>
            <w:tcW w:w="3893" w:type="dxa"/>
            <w:tcBorders>
              <w:top w:val="single" w:sz="4" w:space="0" w:color="auto"/>
              <w:left w:val="single" w:sz="4" w:space="0" w:color="auto"/>
              <w:bottom w:val="single" w:sz="4" w:space="0" w:color="auto"/>
            </w:tcBorders>
            <w:shd w:val="clear" w:color="auto" w:fill="FFFFFF"/>
            <w:vAlign w:val="bottom"/>
          </w:tcPr>
          <w:p w:rsidR="00752D9C" w:rsidRDefault="00752D9C" w:rsidP="00752D9C">
            <w:pPr>
              <w:pStyle w:val="3"/>
              <w:shd w:val="clear" w:color="auto" w:fill="auto"/>
              <w:spacing w:before="0" w:after="0" w:line="322" w:lineRule="exact"/>
              <w:jc w:val="center"/>
              <w:rPr>
                <w:rStyle w:val="21"/>
              </w:rPr>
            </w:pPr>
            <w:r>
              <w:rPr>
                <w:rStyle w:val="21"/>
              </w:rPr>
              <w:t>В порядке, установленном Град</w:t>
            </w:r>
            <w:r>
              <w:rPr>
                <w:rStyle w:val="21"/>
              </w:rPr>
              <w:t>о</w:t>
            </w:r>
            <w:r w:rsidR="00204B30">
              <w:rPr>
                <w:rStyle w:val="21"/>
              </w:rPr>
              <w:t>строительным кодексом РФ</w:t>
            </w:r>
          </w:p>
          <w:p w:rsidR="00204B30" w:rsidRDefault="00204B30" w:rsidP="00752D9C">
            <w:pPr>
              <w:pStyle w:val="3"/>
              <w:shd w:val="clear" w:color="auto" w:fill="auto"/>
              <w:spacing w:before="0" w:after="0" w:line="322" w:lineRule="exact"/>
              <w:jc w:val="center"/>
              <w:rPr>
                <w:rStyle w:val="21"/>
              </w:rPr>
            </w:pPr>
          </w:p>
          <w:p w:rsidR="00204B30" w:rsidRDefault="00204B30" w:rsidP="00752D9C">
            <w:pPr>
              <w:pStyle w:val="3"/>
              <w:shd w:val="clear" w:color="auto" w:fill="auto"/>
              <w:spacing w:before="0" w:after="0" w:line="322" w:lineRule="exact"/>
              <w:jc w:val="center"/>
            </w:pP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752D9C" w:rsidRDefault="00752D9C" w:rsidP="00752D9C">
            <w:pPr>
              <w:pStyle w:val="3"/>
              <w:shd w:val="clear" w:color="auto" w:fill="auto"/>
              <w:spacing w:before="0" w:after="0" w:line="240" w:lineRule="exact"/>
              <w:jc w:val="center"/>
            </w:pPr>
            <w:r>
              <w:rPr>
                <w:rStyle w:val="21"/>
              </w:rPr>
              <w:t>-</w:t>
            </w:r>
          </w:p>
        </w:tc>
      </w:tr>
    </w:tbl>
    <w:p w:rsidR="002F44C8" w:rsidRPr="002F44C8" w:rsidRDefault="002F44C8" w:rsidP="002F44C8">
      <w:pPr>
        <w:tabs>
          <w:tab w:val="left" w:pos="3118"/>
        </w:tabs>
        <w:rPr>
          <w:sz w:val="28"/>
          <w:szCs w:val="28"/>
        </w:rPr>
      </w:pPr>
    </w:p>
    <w:sectPr w:rsidR="002F44C8" w:rsidRPr="002F44C8" w:rsidSect="00752D9C">
      <w:pgSz w:w="16838" w:h="11909"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54" w:rsidRDefault="00542E54" w:rsidP="004D77EE">
      <w:r>
        <w:separator/>
      </w:r>
    </w:p>
  </w:endnote>
  <w:endnote w:type="continuationSeparator" w:id="0">
    <w:p w:rsidR="00542E54" w:rsidRDefault="00542E54" w:rsidP="004D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54" w:rsidRDefault="00542E54" w:rsidP="004D77EE">
      <w:r>
        <w:separator/>
      </w:r>
    </w:p>
  </w:footnote>
  <w:footnote w:type="continuationSeparator" w:id="0">
    <w:p w:rsidR="00542E54" w:rsidRDefault="00542E54" w:rsidP="004D7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E26"/>
    <w:multiLevelType w:val="multilevel"/>
    <w:tmpl w:val="30546778"/>
    <w:lvl w:ilvl="0">
      <w:start w:val="1"/>
      <w:numFmt w:val="decimal"/>
      <w:lvlText w:val="%1."/>
      <w:lvlJc w:val="left"/>
      <w:pPr>
        <w:ind w:left="720" w:hanging="360"/>
      </w:pPr>
    </w:lvl>
    <w:lvl w:ilvl="1">
      <w:start w:val="1"/>
      <w:numFmt w:val="decimal"/>
      <w:isLgl/>
      <w:lvlText w:val="%1.%2."/>
      <w:lvlJc w:val="left"/>
      <w:pPr>
        <w:ind w:left="907" w:hanging="765"/>
      </w:pPr>
      <w:rPr>
        <w:b w:val="0"/>
      </w:rPr>
    </w:lvl>
    <w:lvl w:ilvl="2">
      <w:start w:val="1"/>
      <w:numFmt w:val="decimal"/>
      <w:isLgl/>
      <w:lvlText w:val="%1.%2.%3."/>
      <w:lvlJc w:val="left"/>
      <w:pPr>
        <w:ind w:left="1125" w:hanging="765"/>
      </w:pPr>
      <w:rPr>
        <w:b w:val="0"/>
      </w:rPr>
    </w:lvl>
    <w:lvl w:ilvl="3">
      <w:start w:val="1"/>
      <w:numFmt w:val="decimal"/>
      <w:isLgl/>
      <w:lvlText w:val="%1.%2.%3.%4."/>
      <w:lvlJc w:val="left"/>
      <w:pPr>
        <w:ind w:left="1125" w:hanging="765"/>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nsid w:val="16F30DEB"/>
    <w:multiLevelType w:val="hybridMultilevel"/>
    <w:tmpl w:val="239E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34D17"/>
    <w:multiLevelType w:val="multilevel"/>
    <w:tmpl w:val="5496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41350"/>
    <w:multiLevelType w:val="multilevel"/>
    <w:tmpl w:val="454E1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E2A78"/>
    <w:multiLevelType w:val="multilevel"/>
    <w:tmpl w:val="0F8247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6117C"/>
    <w:multiLevelType w:val="multilevel"/>
    <w:tmpl w:val="096CC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36147"/>
    <w:multiLevelType w:val="multilevel"/>
    <w:tmpl w:val="37E6E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1F1848"/>
    <w:multiLevelType w:val="multilevel"/>
    <w:tmpl w:val="89109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193D2D"/>
    <w:multiLevelType w:val="multilevel"/>
    <w:tmpl w:val="4C30477C"/>
    <w:lvl w:ilvl="0">
      <w:start w:val="1"/>
      <w:numFmt w:val="decimal"/>
      <w:lvlText w:val="2.5.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CB0682"/>
    <w:multiLevelType w:val="multilevel"/>
    <w:tmpl w:val="8F786B0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2E4A0E"/>
    <w:multiLevelType w:val="multilevel"/>
    <w:tmpl w:val="9962AF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8E2D96"/>
    <w:multiLevelType w:val="multilevel"/>
    <w:tmpl w:val="270EA13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880041"/>
    <w:multiLevelType w:val="multilevel"/>
    <w:tmpl w:val="BAFC0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0B7A7F"/>
    <w:multiLevelType w:val="multilevel"/>
    <w:tmpl w:val="34AE6D3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6F117B"/>
    <w:multiLevelType w:val="hybridMultilevel"/>
    <w:tmpl w:val="85D82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0"/>
  </w:num>
  <w:num w:numId="5">
    <w:abstractNumId w:val="4"/>
  </w:num>
  <w:num w:numId="6">
    <w:abstractNumId w:val="11"/>
  </w:num>
  <w:num w:numId="7">
    <w:abstractNumId w:val="5"/>
  </w:num>
  <w:num w:numId="8">
    <w:abstractNumId w:val="9"/>
  </w:num>
  <w:num w:numId="9">
    <w:abstractNumId w:val="6"/>
  </w:num>
  <w:num w:numId="10">
    <w:abstractNumId w:val="8"/>
  </w:num>
  <w:num w:numId="11">
    <w:abstractNumId w:val="7"/>
  </w:num>
  <w:num w:numId="12">
    <w:abstractNumId w:val="2"/>
  </w:num>
  <w:num w:numId="13">
    <w:abstractNumId w:val="3"/>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F11C7"/>
    <w:rsid w:val="00015E9B"/>
    <w:rsid w:val="000907F1"/>
    <w:rsid w:val="000B1F9B"/>
    <w:rsid w:val="000F79E4"/>
    <w:rsid w:val="00121B5A"/>
    <w:rsid w:val="00174F98"/>
    <w:rsid w:val="001E3623"/>
    <w:rsid w:val="00204B30"/>
    <w:rsid w:val="002454F2"/>
    <w:rsid w:val="00267D58"/>
    <w:rsid w:val="00274D5F"/>
    <w:rsid w:val="002A09B9"/>
    <w:rsid w:val="002A1A30"/>
    <w:rsid w:val="002B3F4F"/>
    <w:rsid w:val="002D55A1"/>
    <w:rsid w:val="002F44C8"/>
    <w:rsid w:val="00335C9A"/>
    <w:rsid w:val="00396E45"/>
    <w:rsid w:val="003C4490"/>
    <w:rsid w:val="003F4DAE"/>
    <w:rsid w:val="004D77EE"/>
    <w:rsid w:val="004E1620"/>
    <w:rsid w:val="00523EC2"/>
    <w:rsid w:val="00524601"/>
    <w:rsid w:val="00542E54"/>
    <w:rsid w:val="005866F1"/>
    <w:rsid w:val="005945F1"/>
    <w:rsid w:val="005A2DE1"/>
    <w:rsid w:val="005D19AE"/>
    <w:rsid w:val="00600F4D"/>
    <w:rsid w:val="006C07B4"/>
    <w:rsid w:val="006C7B55"/>
    <w:rsid w:val="006E1C39"/>
    <w:rsid w:val="00710812"/>
    <w:rsid w:val="00721F37"/>
    <w:rsid w:val="00752D9C"/>
    <w:rsid w:val="007D2257"/>
    <w:rsid w:val="007E056D"/>
    <w:rsid w:val="007F6033"/>
    <w:rsid w:val="008018A6"/>
    <w:rsid w:val="008031E2"/>
    <w:rsid w:val="00822CCB"/>
    <w:rsid w:val="008F595E"/>
    <w:rsid w:val="00906273"/>
    <w:rsid w:val="00984E3C"/>
    <w:rsid w:val="00995C73"/>
    <w:rsid w:val="009B4490"/>
    <w:rsid w:val="00A82CE7"/>
    <w:rsid w:val="00A86640"/>
    <w:rsid w:val="00AC4915"/>
    <w:rsid w:val="00AC647D"/>
    <w:rsid w:val="00BB2DE5"/>
    <w:rsid w:val="00BF11C7"/>
    <w:rsid w:val="00C11374"/>
    <w:rsid w:val="00C23A94"/>
    <w:rsid w:val="00C301E6"/>
    <w:rsid w:val="00C47B3F"/>
    <w:rsid w:val="00C71A87"/>
    <w:rsid w:val="00D2672E"/>
    <w:rsid w:val="00D33D77"/>
    <w:rsid w:val="00D73748"/>
    <w:rsid w:val="00D87ADB"/>
    <w:rsid w:val="00DC1EAB"/>
    <w:rsid w:val="00DC6F1E"/>
    <w:rsid w:val="00E450F9"/>
    <w:rsid w:val="00E505EE"/>
    <w:rsid w:val="00E650DD"/>
    <w:rsid w:val="00E91379"/>
    <w:rsid w:val="00EE0BCE"/>
    <w:rsid w:val="00F111E4"/>
    <w:rsid w:val="00F2766E"/>
    <w:rsid w:val="00F32C18"/>
    <w:rsid w:val="00F55557"/>
    <w:rsid w:val="00F95B1D"/>
    <w:rsid w:val="00FC2E2F"/>
    <w:rsid w:val="00FD0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4D77E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77EE"/>
    <w:rPr>
      <w:color w:val="0000FF"/>
      <w:u w:val="single"/>
    </w:rPr>
  </w:style>
  <w:style w:type="paragraph" w:customStyle="1" w:styleId="ConsPlusNormal">
    <w:name w:val="ConsPlusNormal"/>
    <w:link w:val="ConsPlusNormal0"/>
    <w:rsid w:val="004D7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ловарная статья"/>
    <w:basedOn w:val="a"/>
    <w:next w:val="a"/>
    <w:rsid w:val="004D77EE"/>
    <w:pPr>
      <w:autoSpaceDE w:val="0"/>
      <w:autoSpaceDN w:val="0"/>
      <w:adjustRightInd w:val="0"/>
      <w:ind w:right="118"/>
      <w:jc w:val="both"/>
    </w:pPr>
    <w:rPr>
      <w:rFonts w:ascii="Arial" w:hAnsi="Arial"/>
      <w:sz w:val="20"/>
      <w:szCs w:val="20"/>
    </w:rPr>
  </w:style>
  <w:style w:type="character" w:customStyle="1" w:styleId="ConsPlusNormal0">
    <w:name w:val="ConsPlusNormal Знак"/>
    <w:link w:val="ConsPlusNormal"/>
    <w:rsid w:val="004D77EE"/>
    <w:rPr>
      <w:rFonts w:ascii="Arial" w:eastAsia="Times New Roman" w:hAnsi="Arial" w:cs="Arial"/>
      <w:sz w:val="20"/>
      <w:szCs w:val="20"/>
      <w:lang w:eastAsia="ru-RU"/>
    </w:rPr>
  </w:style>
  <w:style w:type="character" w:customStyle="1" w:styleId="10">
    <w:name w:val="Основной текст (10)_"/>
    <w:link w:val="101"/>
    <w:locked/>
    <w:rsid w:val="004D77EE"/>
    <w:rPr>
      <w:sz w:val="19"/>
      <w:szCs w:val="19"/>
      <w:shd w:val="clear" w:color="auto" w:fill="FFFFFF"/>
    </w:rPr>
  </w:style>
  <w:style w:type="paragraph" w:customStyle="1" w:styleId="101">
    <w:name w:val="Основной текст (10)1"/>
    <w:basedOn w:val="a"/>
    <w:link w:val="10"/>
    <w:rsid w:val="004D77EE"/>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
    <w:name w:val="Абзац списка1"/>
    <w:basedOn w:val="a"/>
    <w:rsid w:val="004D77EE"/>
    <w:pPr>
      <w:ind w:left="720"/>
    </w:pPr>
    <w:rPr>
      <w:rFonts w:eastAsia="Calibri"/>
    </w:rPr>
  </w:style>
  <w:style w:type="character" w:customStyle="1" w:styleId="50">
    <w:name w:val="Заголовок 5 Знак"/>
    <w:basedOn w:val="a0"/>
    <w:link w:val="5"/>
    <w:uiPriority w:val="9"/>
    <w:semiHidden/>
    <w:rsid w:val="004D77EE"/>
    <w:rPr>
      <w:rFonts w:ascii="Calibri" w:eastAsia="Times New Roman" w:hAnsi="Calibri" w:cs="Times New Roman"/>
      <w:b/>
      <w:bCs/>
      <w:i/>
      <w:iCs/>
      <w:sz w:val="26"/>
      <w:szCs w:val="26"/>
    </w:rPr>
  </w:style>
  <w:style w:type="table" w:styleId="a5">
    <w:name w:val="Table Grid"/>
    <w:basedOn w:val="a1"/>
    <w:uiPriority w:val="59"/>
    <w:rsid w:val="004D77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4D77EE"/>
    <w:pPr>
      <w:spacing w:before="100" w:beforeAutospacing="1" w:after="119"/>
    </w:pPr>
  </w:style>
  <w:style w:type="paragraph" w:styleId="a6">
    <w:name w:val="No Spacing"/>
    <w:uiPriority w:val="1"/>
    <w:qFormat/>
    <w:rsid w:val="004D77EE"/>
    <w:pPr>
      <w:suppressAutoHyphens/>
      <w:spacing w:after="0" w:line="240" w:lineRule="auto"/>
      <w:ind w:firstLine="567"/>
      <w:jc w:val="both"/>
    </w:pPr>
    <w:rPr>
      <w:rFonts w:ascii="Times New Roman" w:eastAsia="Times New Roman" w:hAnsi="Times New Roman" w:cs="Times New Roman"/>
      <w:w w:val="83"/>
      <w:sz w:val="28"/>
      <w:szCs w:val="20"/>
      <w:lang w:eastAsia="ar-SA"/>
    </w:rPr>
  </w:style>
  <w:style w:type="paragraph" w:styleId="a7">
    <w:name w:val="footnote text"/>
    <w:basedOn w:val="a"/>
    <w:link w:val="a8"/>
    <w:uiPriority w:val="99"/>
    <w:rsid w:val="004D77EE"/>
    <w:pPr>
      <w:spacing w:after="200" w:line="276" w:lineRule="auto"/>
    </w:pPr>
    <w:rPr>
      <w:rFonts w:ascii="Calibri" w:hAnsi="Calibri"/>
      <w:sz w:val="20"/>
      <w:szCs w:val="20"/>
      <w:lang w:eastAsia="en-US"/>
    </w:rPr>
  </w:style>
  <w:style w:type="character" w:customStyle="1" w:styleId="a8">
    <w:name w:val="Текст сноски Знак"/>
    <w:basedOn w:val="a0"/>
    <w:link w:val="a7"/>
    <w:uiPriority w:val="99"/>
    <w:rsid w:val="004D77EE"/>
    <w:rPr>
      <w:rFonts w:ascii="Calibri" w:eastAsia="Times New Roman" w:hAnsi="Calibri" w:cs="Times New Roman"/>
      <w:sz w:val="20"/>
      <w:szCs w:val="20"/>
    </w:rPr>
  </w:style>
  <w:style w:type="character" w:styleId="a9">
    <w:name w:val="footnote reference"/>
    <w:uiPriority w:val="99"/>
    <w:rsid w:val="004D77EE"/>
    <w:rPr>
      <w:vertAlign w:val="superscript"/>
    </w:rPr>
  </w:style>
  <w:style w:type="paragraph" w:styleId="aa">
    <w:name w:val="footer"/>
    <w:basedOn w:val="a"/>
    <w:link w:val="ab"/>
    <w:uiPriority w:val="99"/>
    <w:rsid w:val="004D77EE"/>
    <w:pPr>
      <w:tabs>
        <w:tab w:val="center" w:pos="4677"/>
        <w:tab w:val="right" w:pos="9355"/>
      </w:tabs>
    </w:pPr>
    <w:rPr>
      <w:sz w:val="20"/>
      <w:szCs w:val="20"/>
    </w:rPr>
  </w:style>
  <w:style w:type="character" w:customStyle="1" w:styleId="ab">
    <w:name w:val="Нижний колонтитул Знак"/>
    <w:basedOn w:val="a0"/>
    <w:link w:val="aa"/>
    <w:uiPriority w:val="99"/>
    <w:rsid w:val="004D77EE"/>
    <w:rPr>
      <w:rFonts w:ascii="Times New Roman" w:eastAsia="Times New Roman" w:hAnsi="Times New Roman" w:cs="Times New Roman"/>
      <w:sz w:val="20"/>
      <w:szCs w:val="20"/>
      <w:lang w:eastAsia="ru-RU"/>
    </w:rPr>
  </w:style>
  <w:style w:type="paragraph" w:customStyle="1" w:styleId="11">
    <w:name w:val="Без интервала1"/>
    <w:rsid w:val="004D77EE"/>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99"/>
    <w:qFormat/>
    <w:rsid w:val="004D77EE"/>
    <w:pPr>
      <w:ind w:left="720"/>
      <w:contextualSpacing/>
    </w:pPr>
    <w:rPr>
      <w:rFonts w:ascii="Calibri" w:hAnsi="Calibri"/>
    </w:rPr>
  </w:style>
  <w:style w:type="paragraph" w:customStyle="1" w:styleId="ConsPlusNonformat">
    <w:name w:val="ConsPlusNonformat"/>
    <w:uiPriority w:val="99"/>
    <w:rsid w:val="004D7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77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D77EE"/>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4D77EE"/>
    <w:rPr>
      <w:rFonts w:ascii="Consultant" w:eastAsia="Arial" w:hAnsi="Consultant" w:cs="Times New Roman"/>
      <w:sz w:val="28"/>
      <w:lang w:eastAsia="ar-SA"/>
    </w:rPr>
  </w:style>
  <w:style w:type="paragraph" w:styleId="ad">
    <w:name w:val="Title"/>
    <w:basedOn w:val="a"/>
    <w:next w:val="a"/>
    <w:link w:val="ae"/>
    <w:uiPriority w:val="10"/>
    <w:qFormat/>
    <w:rsid w:val="00DC6F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C6F1E"/>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alloon Text"/>
    <w:basedOn w:val="a"/>
    <w:link w:val="af0"/>
    <w:uiPriority w:val="99"/>
    <w:semiHidden/>
    <w:unhideWhenUsed/>
    <w:rsid w:val="008031E2"/>
    <w:rPr>
      <w:rFonts w:ascii="Tahoma" w:hAnsi="Tahoma" w:cs="Tahoma"/>
      <w:sz w:val="16"/>
      <w:szCs w:val="16"/>
    </w:rPr>
  </w:style>
  <w:style w:type="character" w:customStyle="1" w:styleId="af0">
    <w:name w:val="Текст выноски Знак"/>
    <w:basedOn w:val="a0"/>
    <w:link w:val="af"/>
    <w:uiPriority w:val="99"/>
    <w:semiHidden/>
    <w:rsid w:val="008031E2"/>
    <w:rPr>
      <w:rFonts w:ascii="Tahoma" w:eastAsia="Times New Roman" w:hAnsi="Tahoma" w:cs="Tahoma"/>
      <w:sz w:val="16"/>
      <w:szCs w:val="16"/>
      <w:lang w:eastAsia="ru-RU"/>
    </w:rPr>
  </w:style>
  <w:style w:type="character" w:customStyle="1" w:styleId="12">
    <w:name w:val="Заголовок №1_"/>
    <w:basedOn w:val="a0"/>
    <w:link w:val="13"/>
    <w:rsid w:val="00BB2DE5"/>
    <w:rPr>
      <w:rFonts w:ascii="Times New Roman" w:eastAsia="Times New Roman" w:hAnsi="Times New Roman" w:cs="Times New Roman"/>
      <w:b/>
      <w:bCs/>
      <w:shd w:val="clear" w:color="auto" w:fill="FFFFFF"/>
    </w:rPr>
  </w:style>
  <w:style w:type="character" w:customStyle="1" w:styleId="af1">
    <w:name w:val="Основной текст_"/>
    <w:basedOn w:val="a0"/>
    <w:link w:val="3"/>
    <w:rsid w:val="00BB2DE5"/>
    <w:rPr>
      <w:rFonts w:ascii="Times New Roman" w:eastAsia="Times New Roman" w:hAnsi="Times New Roman" w:cs="Times New Roman"/>
      <w:spacing w:val="1"/>
      <w:shd w:val="clear" w:color="auto" w:fill="FFFFFF"/>
    </w:rPr>
  </w:style>
  <w:style w:type="character" w:customStyle="1" w:styleId="14">
    <w:name w:val="Основной текст1"/>
    <w:basedOn w:val="af1"/>
    <w:rsid w:val="00BB2DE5"/>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af2">
    <w:name w:val="Колонтитул_"/>
    <w:basedOn w:val="a0"/>
    <w:link w:val="af3"/>
    <w:rsid w:val="00BB2DE5"/>
    <w:rPr>
      <w:rFonts w:ascii="Times New Roman" w:eastAsia="Times New Roman" w:hAnsi="Times New Roman" w:cs="Times New Roman"/>
      <w:spacing w:val="2"/>
      <w:sz w:val="26"/>
      <w:szCs w:val="26"/>
      <w:shd w:val="clear" w:color="auto" w:fill="FFFFFF"/>
    </w:rPr>
  </w:style>
  <w:style w:type="character" w:customStyle="1" w:styleId="2">
    <w:name w:val="Основной текст (2)_"/>
    <w:basedOn w:val="a0"/>
    <w:link w:val="20"/>
    <w:rsid w:val="00BB2DE5"/>
    <w:rPr>
      <w:rFonts w:ascii="Times New Roman" w:eastAsia="Times New Roman" w:hAnsi="Times New Roman" w:cs="Times New Roman"/>
      <w:b/>
      <w:bCs/>
      <w:shd w:val="clear" w:color="auto" w:fill="FFFFFF"/>
    </w:rPr>
  </w:style>
  <w:style w:type="paragraph" w:customStyle="1" w:styleId="13">
    <w:name w:val="Заголовок №1"/>
    <w:basedOn w:val="a"/>
    <w:link w:val="12"/>
    <w:rsid w:val="00BB2DE5"/>
    <w:pPr>
      <w:widowControl w:val="0"/>
      <w:shd w:val="clear" w:color="auto" w:fill="FFFFFF"/>
      <w:spacing w:after="240" w:line="322" w:lineRule="exact"/>
      <w:jc w:val="center"/>
      <w:outlineLvl w:val="0"/>
    </w:pPr>
    <w:rPr>
      <w:b/>
      <w:bCs/>
      <w:sz w:val="22"/>
      <w:szCs w:val="22"/>
      <w:lang w:eastAsia="en-US"/>
    </w:rPr>
  </w:style>
  <w:style w:type="paragraph" w:customStyle="1" w:styleId="3">
    <w:name w:val="Основной текст3"/>
    <w:basedOn w:val="a"/>
    <w:link w:val="af1"/>
    <w:rsid w:val="00BB2DE5"/>
    <w:pPr>
      <w:widowControl w:val="0"/>
      <w:shd w:val="clear" w:color="auto" w:fill="FFFFFF"/>
      <w:spacing w:before="240" w:after="420" w:line="0" w:lineRule="atLeast"/>
      <w:jc w:val="both"/>
    </w:pPr>
    <w:rPr>
      <w:spacing w:val="1"/>
      <w:sz w:val="22"/>
      <w:szCs w:val="22"/>
      <w:lang w:eastAsia="en-US"/>
    </w:rPr>
  </w:style>
  <w:style w:type="paragraph" w:customStyle="1" w:styleId="af3">
    <w:name w:val="Колонтитул"/>
    <w:basedOn w:val="a"/>
    <w:link w:val="af2"/>
    <w:rsid w:val="00BB2DE5"/>
    <w:pPr>
      <w:widowControl w:val="0"/>
      <w:shd w:val="clear" w:color="auto" w:fill="FFFFFF"/>
      <w:spacing w:line="0" w:lineRule="atLeast"/>
    </w:pPr>
    <w:rPr>
      <w:spacing w:val="2"/>
      <w:sz w:val="26"/>
      <w:szCs w:val="26"/>
      <w:lang w:eastAsia="en-US"/>
    </w:rPr>
  </w:style>
  <w:style w:type="paragraph" w:customStyle="1" w:styleId="20">
    <w:name w:val="Основной текст (2)"/>
    <w:basedOn w:val="a"/>
    <w:link w:val="2"/>
    <w:rsid w:val="00BB2DE5"/>
    <w:pPr>
      <w:widowControl w:val="0"/>
      <w:shd w:val="clear" w:color="auto" w:fill="FFFFFF"/>
      <w:spacing w:line="322" w:lineRule="exact"/>
      <w:jc w:val="center"/>
    </w:pPr>
    <w:rPr>
      <w:b/>
      <w:bCs/>
      <w:sz w:val="22"/>
      <w:szCs w:val="22"/>
      <w:lang w:eastAsia="en-US"/>
    </w:rPr>
  </w:style>
  <w:style w:type="paragraph" w:styleId="af4">
    <w:name w:val="header"/>
    <w:basedOn w:val="a"/>
    <w:link w:val="af5"/>
    <w:uiPriority w:val="99"/>
    <w:unhideWhenUsed/>
    <w:rsid w:val="008018A6"/>
    <w:pPr>
      <w:tabs>
        <w:tab w:val="center" w:pos="4677"/>
        <w:tab w:val="right" w:pos="9355"/>
      </w:tabs>
    </w:pPr>
  </w:style>
  <w:style w:type="character" w:customStyle="1" w:styleId="af5">
    <w:name w:val="Верхний колонтитул Знак"/>
    <w:basedOn w:val="a0"/>
    <w:link w:val="af4"/>
    <w:uiPriority w:val="99"/>
    <w:rsid w:val="008018A6"/>
    <w:rPr>
      <w:rFonts w:ascii="Times New Roman" w:eastAsia="Times New Roman" w:hAnsi="Times New Roman" w:cs="Times New Roman"/>
      <w:sz w:val="24"/>
      <w:szCs w:val="24"/>
      <w:lang w:eastAsia="ru-RU"/>
    </w:rPr>
  </w:style>
  <w:style w:type="character" w:customStyle="1" w:styleId="21">
    <w:name w:val="Основной текст2"/>
    <w:basedOn w:val="af1"/>
    <w:rsid w:val="002F44C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4D77EE"/>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77EE"/>
    <w:rPr>
      <w:color w:val="0000FF"/>
      <w:u w:val="single"/>
    </w:rPr>
  </w:style>
  <w:style w:type="paragraph" w:customStyle="1" w:styleId="ConsPlusNormal">
    <w:name w:val="ConsPlusNormal"/>
    <w:link w:val="ConsPlusNormal0"/>
    <w:rsid w:val="004D7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Словарная статья"/>
    <w:basedOn w:val="a"/>
    <w:next w:val="a"/>
    <w:rsid w:val="004D77EE"/>
    <w:pPr>
      <w:autoSpaceDE w:val="0"/>
      <w:autoSpaceDN w:val="0"/>
      <w:adjustRightInd w:val="0"/>
      <w:ind w:right="118"/>
      <w:jc w:val="both"/>
    </w:pPr>
    <w:rPr>
      <w:rFonts w:ascii="Arial" w:hAnsi="Arial"/>
      <w:sz w:val="20"/>
      <w:szCs w:val="20"/>
    </w:rPr>
  </w:style>
  <w:style w:type="character" w:customStyle="1" w:styleId="ConsPlusNormal0">
    <w:name w:val="ConsPlusNormal Знак"/>
    <w:link w:val="ConsPlusNormal"/>
    <w:rsid w:val="004D77EE"/>
    <w:rPr>
      <w:rFonts w:ascii="Arial" w:eastAsia="Times New Roman" w:hAnsi="Arial" w:cs="Arial"/>
      <w:sz w:val="20"/>
      <w:szCs w:val="20"/>
      <w:lang w:eastAsia="ru-RU"/>
    </w:rPr>
  </w:style>
  <w:style w:type="character" w:customStyle="1" w:styleId="10">
    <w:name w:val="Основной текст (10)_"/>
    <w:link w:val="101"/>
    <w:locked/>
    <w:rsid w:val="004D77EE"/>
    <w:rPr>
      <w:sz w:val="19"/>
      <w:szCs w:val="19"/>
      <w:shd w:val="clear" w:color="auto" w:fill="FFFFFF"/>
    </w:rPr>
  </w:style>
  <w:style w:type="paragraph" w:customStyle="1" w:styleId="101">
    <w:name w:val="Основной текст (10)1"/>
    <w:basedOn w:val="a"/>
    <w:link w:val="10"/>
    <w:rsid w:val="004D77EE"/>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
    <w:name w:val="Абзац списка1"/>
    <w:basedOn w:val="a"/>
    <w:rsid w:val="004D77EE"/>
    <w:pPr>
      <w:ind w:left="720"/>
    </w:pPr>
    <w:rPr>
      <w:rFonts w:eastAsia="Calibri"/>
    </w:rPr>
  </w:style>
  <w:style w:type="character" w:customStyle="1" w:styleId="50">
    <w:name w:val="Заголовок 5 Знак"/>
    <w:basedOn w:val="a0"/>
    <w:link w:val="5"/>
    <w:uiPriority w:val="9"/>
    <w:semiHidden/>
    <w:rsid w:val="004D77EE"/>
    <w:rPr>
      <w:rFonts w:ascii="Calibri" w:eastAsia="Times New Roman" w:hAnsi="Calibri" w:cs="Times New Roman"/>
      <w:b/>
      <w:bCs/>
      <w:i/>
      <w:iCs/>
      <w:sz w:val="26"/>
      <w:szCs w:val="26"/>
      <w:lang w:val="x-none" w:eastAsia="x-none"/>
    </w:rPr>
  </w:style>
  <w:style w:type="table" w:styleId="a5">
    <w:name w:val="Table Grid"/>
    <w:basedOn w:val="a1"/>
    <w:uiPriority w:val="59"/>
    <w:rsid w:val="004D77E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4D77EE"/>
    <w:pPr>
      <w:spacing w:before="100" w:beforeAutospacing="1" w:after="119"/>
    </w:pPr>
  </w:style>
  <w:style w:type="paragraph" w:styleId="a6">
    <w:name w:val="No Spacing"/>
    <w:uiPriority w:val="1"/>
    <w:qFormat/>
    <w:rsid w:val="004D77EE"/>
    <w:pPr>
      <w:suppressAutoHyphens/>
      <w:spacing w:after="0" w:line="240" w:lineRule="auto"/>
      <w:ind w:firstLine="567"/>
      <w:jc w:val="both"/>
    </w:pPr>
    <w:rPr>
      <w:rFonts w:ascii="Times New Roman" w:eastAsia="Times New Roman" w:hAnsi="Times New Roman" w:cs="Times New Roman"/>
      <w:w w:val="83"/>
      <w:sz w:val="28"/>
      <w:szCs w:val="20"/>
      <w:lang w:eastAsia="ar-SA"/>
    </w:rPr>
  </w:style>
  <w:style w:type="paragraph" w:styleId="a7">
    <w:name w:val="footnote text"/>
    <w:basedOn w:val="a"/>
    <w:link w:val="a8"/>
    <w:uiPriority w:val="99"/>
    <w:rsid w:val="004D77EE"/>
    <w:pPr>
      <w:spacing w:after="200" w:line="276" w:lineRule="auto"/>
    </w:pPr>
    <w:rPr>
      <w:rFonts w:ascii="Calibri" w:hAnsi="Calibri"/>
      <w:sz w:val="20"/>
      <w:szCs w:val="20"/>
      <w:lang w:eastAsia="en-US"/>
    </w:rPr>
  </w:style>
  <w:style w:type="character" w:customStyle="1" w:styleId="a8">
    <w:name w:val="Текст сноски Знак"/>
    <w:basedOn w:val="a0"/>
    <w:link w:val="a7"/>
    <w:uiPriority w:val="99"/>
    <w:rsid w:val="004D77EE"/>
    <w:rPr>
      <w:rFonts w:ascii="Calibri" w:eastAsia="Times New Roman" w:hAnsi="Calibri" w:cs="Times New Roman"/>
      <w:sz w:val="20"/>
      <w:szCs w:val="20"/>
    </w:rPr>
  </w:style>
  <w:style w:type="character" w:styleId="a9">
    <w:name w:val="footnote reference"/>
    <w:uiPriority w:val="99"/>
    <w:rsid w:val="004D77EE"/>
    <w:rPr>
      <w:vertAlign w:val="superscript"/>
    </w:rPr>
  </w:style>
  <w:style w:type="paragraph" w:styleId="aa">
    <w:name w:val="footer"/>
    <w:basedOn w:val="a"/>
    <w:link w:val="ab"/>
    <w:uiPriority w:val="99"/>
    <w:rsid w:val="004D77EE"/>
    <w:pPr>
      <w:tabs>
        <w:tab w:val="center" w:pos="4677"/>
        <w:tab w:val="right" w:pos="9355"/>
      </w:tabs>
    </w:pPr>
    <w:rPr>
      <w:sz w:val="20"/>
      <w:szCs w:val="20"/>
    </w:rPr>
  </w:style>
  <w:style w:type="character" w:customStyle="1" w:styleId="ab">
    <w:name w:val="Нижний колонтитул Знак"/>
    <w:basedOn w:val="a0"/>
    <w:link w:val="aa"/>
    <w:uiPriority w:val="99"/>
    <w:rsid w:val="004D77EE"/>
    <w:rPr>
      <w:rFonts w:ascii="Times New Roman" w:eastAsia="Times New Roman" w:hAnsi="Times New Roman" w:cs="Times New Roman"/>
      <w:sz w:val="20"/>
      <w:szCs w:val="20"/>
      <w:lang w:eastAsia="ru-RU"/>
    </w:rPr>
  </w:style>
  <w:style w:type="paragraph" w:customStyle="1" w:styleId="11">
    <w:name w:val="Без интервала1"/>
    <w:rsid w:val="004D77EE"/>
    <w:pPr>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99"/>
    <w:qFormat/>
    <w:rsid w:val="004D77EE"/>
    <w:pPr>
      <w:ind w:left="720"/>
      <w:contextualSpacing/>
    </w:pPr>
    <w:rPr>
      <w:rFonts w:ascii="Calibri" w:hAnsi="Calibri"/>
    </w:rPr>
  </w:style>
  <w:style w:type="paragraph" w:customStyle="1" w:styleId="ConsPlusNonformat">
    <w:name w:val="ConsPlusNonformat"/>
    <w:uiPriority w:val="99"/>
    <w:rsid w:val="004D7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77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D77EE"/>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4D77EE"/>
    <w:rPr>
      <w:rFonts w:ascii="Consultant" w:eastAsia="Arial" w:hAnsi="Consultant" w:cs="Times New Roman"/>
      <w:sz w:val="28"/>
      <w:lang w:eastAsia="ar-SA"/>
    </w:rPr>
  </w:style>
  <w:style w:type="paragraph" w:styleId="ad">
    <w:name w:val="Title"/>
    <w:basedOn w:val="a"/>
    <w:next w:val="a"/>
    <w:link w:val="ae"/>
    <w:uiPriority w:val="10"/>
    <w:qFormat/>
    <w:rsid w:val="00DC6F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C6F1E"/>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alloon Text"/>
    <w:basedOn w:val="a"/>
    <w:link w:val="af0"/>
    <w:uiPriority w:val="99"/>
    <w:semiHidden/>
    <w:unhideWhenUsed/>
    <w:rsid w:val="008031E2"/>
    <w:rPr>
      <w:rFonts w:ascii="Tahoma" w:hAnsi="Tahoma" w:cs="Tahoma"/>
      <w:sz w:val="16"/>
      <w:szCs w:val="16"/>
    </w:rPr>
  </w:style>
  <w:style w:type="character" w:customStyle="1" w:styleId="af0">
    <w:name w:val="Текст выноски Знак"/>
    <w:basedOn w:val="a0"/>
    <w:link w:val="af"/>
    <w:uiPriority w:val="99"/>
    <w:semiHidden/>
    <w:rsid w:val="008031E2"/>
    <w:rPr>
      <w:rFonts w:ascii="Tahoma" w:eastAsia="Times New Roman" w:hAnsi="Tahoma" w:cs="Tahoma"/>
      <w:sz w:val="16"/>
      <w:szCs w:val="16"/>
      <w:lang w:eastAsia="ru-RU"/>
    </w:rPr>
  </w:style>
  <w:style w:type="character" w:customStyle="1" w:styleId="12">
    <w:name w:val="Заголовок №1_"/>
    <w:basedOn w:val="a0"/>
    <w:link w:val="13"/>
    <w:rsid w:val="00BB2DE5"/>
    <w:rPr>
      <w:rFonts w:ascii="Times New Roman" w:eastAsia="Times New Roman" w:hAnsi="Times New Roman" w:cs="Times New Roman"/>
      <w:b/>
      <w:bCs/>
      <w:shd w:val="clear" w:color="auto" w:fill="FFFFFF"/>
    </w:rPr>
  </w:style>
  <w:style w:type="character" w:customStyle="1" w:styleId="af1">
    <w:name w:val="Основной текст_"/>
    <w:basedOn w:val="a0"/>
    <w:link w:val="3"/>
    <w:rsid w:val="00BB2DE5"/>
    <w:rPr>
      <w:rFonts w:ascii="Times New Roman" w:eastAsia="Times New Roman" w:hAnsi="Times New Roman" w:cs="Times New Roman"/>
      <w:spacing w:val="1"/>
      <w:shd w:val="clear" w:color="auto" w:fill="FFFFFF"/>
    </w:rPr>
  </w:style>
  <w:style w:type="character" w:customStyle="1" w:styleId="14">
    <w:name w:val="Основной текст1"/>
    <w:basedOn w:val="af1"/>
    <w:rsid w:val="00BB2DE5"/>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af2">
    <w:name w:val="Колонтитул_"/>
    <w:basedOn w:val="a0"/>
    <w:link w:val="af3"/>
    <w:rsid w:val="00BB2DE5"/>
    <w:rPr>
      <w:rFonts w:ascii="Times New Roman" w:eastAsia="Times New Roman" w:hAnsi="Times New Roman" w:cs="Times New Roman"/>
      <w:spacing w:val="2"/>
      <w:sz w:val="26"/>
      <w:szCs w:val="26"/>
      <w:shd w:val="clear" w:color="auto" w:fill="FFFFFF"/>
    </w:rPr>
  </w:style>
  <w:style w:type="character" w:customStyle="1" w:styleId="2">
    <w:name w:val="Основной текст (2)_"/>
    <w:basedOn w:val="a0"/>
    <w:link w:val="20"/>
    <w:rsid w:val="00BB2DE5"/>
    <w:rPr>
      <w:rFonts w:ascii="Times New Roman" w:eastAsia="Times New Roman" w:hAnsi="Times New Roman" w:cs="Times New Roman"/>
      <w:b/>
      <w:bCs/>
      <w:shd w:val="clear" w:color="auto" w:fill="FFFFFF"/>
    </w:rPr>
  </w:style>
  <w:style w:type="paragraph" w:customStyle="1" w:styleId="13">
    <w:name w:val="Заголовок №1"/>
    <w:basedOn w:val="a"/>
    <w:link w:val="12"/>
    <w:rsid w:val="00BB2DE5"/>
    <w:pPr>
      <w:widowControl w:val="0"/>
      <w:shd w:val="clear" w:color="auto" w:fill="FFFFFF"/>
      <w:spacing w:after="240" w:line="322" w:lineRule="exact"/>
      <w:jc w:val="center"/>
      <w:outlineLvl w:val="0"/>
    </w:pPr>
    <w:rPr>
      <w:b/>
      <w:bCs/>
      <w:sz w:val="22"/>
      <w:szCs w:val="22"/>
      <w:lang w:eastAsia="en-US"/>
    </w:rPr>
  </w:style>
  <w:style w:type="paragraph" w:customStyle="1" w:styleId="3">
    <w:name w:val="Основной текст3"/>
    <w:basedOn w:val="a"/>
    <w:link w:val="af1"/>
    <w:rsid w:val="00BB2DE5"/>
    <w:pPr>
      <w:widowControl w:val="0"/>
      <w:shd w:val="clear" w:color="auto" w:fill="FFFFFF"/>
      <w:spacing w:before="240" w:after="420" w:line="0" w:lineRule="atLeast"/>
      <w:jc w:val="both"/>
    </w:pPr>
    <w:rPr>
      <w:spacing w:val="1"/>
      <w:sz w:val="22"/>
      <w:szCs w:val="22"/>
      <w:lang w:eastAsia="en-US"/>
    </w:rPr>
  </w:style>
  <w:style w:type="paragraph" w:customStyle="1" w:styleId="af3">
    <w:name w:val="Колонтитул"/>
    <w:basedOn w:val="a"/>
    <w:link w:val="af2"/>
    <w:rsid w:val="00BB2DE5"/>
    <w:pPr>
      <w:widowControl w:val="0"/>
      <w:shd w:val="clear" w:color="auto" w:fill="FFFFFF"/>
      <w:spacing w:line="0" w:lineRule="atLeast"/>
    </w:pPr>
    <w:rPr>
      <w:spacing w:val="2"/>
      <w:sz w:val="26"/>
      <w:szCs w:val="26"/>
      <w:lang w:eastAsia="en-US"/>
    </w:rPr>
  </w:style>
  <w:style w:type="paragraph" w:customStyle="1" w:styleId="20">
    <w:name w:val="Основной текст (2)"/>
    <w:basedOn w:val="a"/>
    <w:link w:val="2"/>
    <w:rsid w:val="00BB2DE5"/>
    <w:pPr>
      <w:widowControl w:val="0"/>
      <w:shd w:val="clear" w:color="auto" w:fill="FFFFFF"/>
      <w:spacing w:line="322" w:lineRule="exact"/>
      <w:jc w:val="center"/>
    </w:pPr>
    <w:rPr>
      <w:b/>
      <w:bCs/>
      <w:sz w:val="22"/>
      <w:szCs w:val="22"/>
      <w:lang w:eastAsia="en-US"/>
    </w:rPr>
  </w:style>
  <w:style w:type="paragraph" w:styleId="af4">
    <w:name w:val="header"/>
    <w:basedOn w:val="a"/>
    <w:link w:val="af5"/>
    <w:uiPriority w:val="99"/>
    <w:unhideWhenUsed/>
    <w:rsid w:val="008018A6"/>
    <w:pPr>
      <w:tabs>
        <w:tab w:val="center" w:pos="4677"/>
        <w:tab w:val="right" w:pos="9355"/>
      </w:tabs>
    </w:pPr>
  </w:style>
  <w:style w:type="character" w:customStyle="1" w:styleId="af5">
    <w:name w:val="Верхний колонтитул Знак"/>
    <w:basedOn w:val="a0"/>
    <w:link w:val="af4"/>
    <w:uiPriority w:val="99"/>
    <w:rsid w:val="008018A6"/>
    <w:rPr>
      <w:rFonts w:ascii="Times New Roman" w:eastAsia="Times New Roman" w:hAnsi="Times New Roman" w:cs="Times New Roman"/>
      <w:sz w:val="24"/>
      <w:szCs w:val="24"/>
      <w:lang w:eastAsia="ru-RU"/>
    </w:rPr>
  </w:style>
  <w:style w:type="character" w:customStyle="1" w:styleId="21">
    <w:name w:val="Основной текст2"/>
    <w:basedOn w:val="af1"/>
    <w:rsid w:val="002F44C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825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elmznie_uchastk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05867/" TargetMode="External"/><Relationship Id="rId4" Type="http://schemas.openxmlformats.org/officeDocument/2006/relationships/settings" Target="settings.xml"/><Relationship Id="rId9" Type="http://schemas.openxmlformats.org/officeDocument/2006/relationships/hyperlink" Target="http://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3292-AB1C-464A-8BBB-9178D20D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4530</Words>
  <Characters>25824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41</cp:revision>
  <cp:lastPrinted>2018-06-21T10:45:00Z</cp:lastPrinted>
  <dcterms:created xsi:type="dcterms:W3CDTF">2016-12-14T04:57:00Z</dcterms:created>
  <dcterms:modified xsi:type="dcterms:W3CDTF">2018-06-21T10:50:00Z</dcterms:modified>
</cp:coreProperties>
</file>